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Итоговая контрольная работа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по освоению </w:t>
      </w:r>
      <w:proofErr w:type="gramStart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обучающимися</w:t>
      </w:r>
      <w:proofErr w:type="gram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основной образовательной программы основного общего образования 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по предмету «Физика» за курс 7 класса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2022-2023 учебный год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. 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</w:p>
    <w:p w:rsidR="00B04037" w:rsidRPr="00B04037" w:rsidRDefault="00B04037" w:rsidP="00B04037">
      <w:pPr>
        <w:spacing w:after="0" w:line="276" w:lineRule="auto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Выполнил учени</w:t>
      </w:r>
      <w:proofErr w:type="gramStart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к(</w:t>
      </w:r>
      <w:proofErr w:type="spellStart"/>
      <w:proofErr w:type="gram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ца</w:t>
      </w:r>
      <w:proofErr w:type="spell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) 7___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_____________________________</w:t>
      </w:r>
    </w:p>
    <w:p w:rsidR="00B04037" w:rsidRDefault="00B04037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</w:p>
    <w:p w:rsidR="003F773B" w:rsidRDefault="003F773B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3F773B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Вариант 1</w:t>
      </w:r>
    </w:p>
    <w:p w:rsidR="00DC1586" w:rsidRPr="00DC1586" w:rsidRDefault="00DC1586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Часть</w:t>
      </w:r>
      <w:proofErr w:type="gramStart"/>
      <w:r w:rsidRPr="00DC158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А</w:t>
      </w:r>
      <w:proofErr w:type="gramEnd"/>
    </w:p>
    <w:p w:rsidR="00DC1586" w:rsidRPr="00B04037" w:rsidRDefault="00DC1586" w:rsidP="00DC1586">
      <w:pPr>
        <w:shd w:val="clear" w:color="auto" w:fill="FFFFFF"/>
        <w:spacing w:after="0" w:line="276" w:lineRule="auto"/>
        <w:ind w:right="4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>К каждому заданию части</w:t>
      </w:r>
      <w:proofErr w:type="gramStart"/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 xml:space="preserve"> А</w:t>
      </w:r>
      <w:proofErr w:type="gramEnd"/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 xml:space="preserve"> дано несколько ответов, из которых только один верный. 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</w:t>
      </w:r>
      <w:proofErr w:type="gramStart"/>
      <w:r w:rsidRPr="00B04037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B04037">
        <w:rPr>
          <w:rFonts w:ascii="Times New Roman" w:eastAsia="Times New Roman" w:hAnsi="Times New Roman" w:cs="Times New Roman"/>
          <w:b/>
          <w:lang w:eastAsia="ru-RU"/>
        </w:rPr>
        <w:t>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В каком состоянии вещество занимает весь предоставленный объем и не имеет собственной формы?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2"/>
          <w:lang w:eastAsia="ru-RU"/>
        </w:rPr>
        <w:t>A.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Только в жидком.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Только в газообразном.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7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В жидком и газообразном.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Ни в одном состоянии.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А.2.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В каких телах происходит диффузия?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Только в газах.                  Б. Только в жидкостях.  </w:t>
      </w:r>
    </w:p>
    <w:p w:rsidR="00DC1586" w:rsidRPr="00B04037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b/>
          <w:spacing w:val="-21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В. Только в твердых телах.   Г. В газах, жидкостях и твердых телах.    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А.3.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За какое время пешеход проходит расстояние </w:t>
      </w:r>
      <w:smartTag w:uri="urn:schemas-microsoft-com:office:smarttags" w:element="metricconverter">
        <w:smartTagPr>
          <w:attr w:name="ProductID" w:val="3,6 к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3,6 км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>, двигаясь со скоростью 2 м/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>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30 мин.           Б. 45 мин.         В. 40 мин.           Г. 50 мин.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A.4.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Две одинаковые бочки наполнены горючим: одна – керосином, другая – бензином. 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Масса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 xml:space="preserve"> какого горючего больше и во сколько раз?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A. Керосина приблизительно в 1,13 раза.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Бензина приблизительно в 1,13 раза.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14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 массы одинаковы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Для ответа недостаточно данных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А5.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Какая лодка – массой </w:t>
      </w:r>
      <w:smartTag w:uri="urn:schemas-microsoft-com:office:smarttags" w:element="metricconverter">
        <w:smartTagPr>
          <w:attr w:name="ProductID" w:val="15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150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или </w:t>
      </w:r>
      <w:smartTag w:uri="urn:schemas-microsoft-com:office:smarttags" w:element="metricconverter">
        <w:smartTagPr>
          <w:attr w:name="ProductID" w:val="30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300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– при прыжке с нее человека двигается назад с большей скоростью?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Первая со скоростью в 2 раза большей.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Вторая со скоростью в 2 раза большей.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В. Обе с одинаковой скоростью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Для ответа недостаточно данных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 xml:space="preserve">А.6. </w:t>
      </w:r>
      <w:r w:rsidRPr="00B04037">
        <w:rPr>
          <w:rFonts w:ascii="Times New Roman" w:eastAsia="Times New Roman" w:hAnsi="Times New Roman" w:cs="Times New Roman"/>
          <w:lang w:eastAsia="ru-RU"/>
        </w:rPr>
        <w:t>Какую массу имеет тело весом 120 Н?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2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120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Б. </w:t>
      </w:r>
      <w:smartTag w:uri="urn:schemas-microsoft-com:office:smarttags" w:element="metricconverter">
        <w:smartTagPr>
          <w:attr w:name="ProductID" w:val="12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12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В. </w:t>
      </w:r>
      <w:smartTag w:uri="urn:schemas-microsoft-com:office:smarttags" w:element="metricconverter">
        <w:smartTagPr>
          <w:attr w:name="ProductID" w:val="6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60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   Г. </w:t>
      </w:r>
      <w:smartTag w:uri="urn:schemas-microsoft-com:office:smarttags" w:element="metricconverter">
        <w:smartTagPr>
          <w:attr w:name="ProductID" w:val="6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6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>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А.7.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На книгу, лежащую на столе со стороны стола, действует…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Сила тяжести.    Б. Сила упругости.     В. Вес тела.    Г. Сила трения.</w:t>
      </w:r>
      <w:r w:rsidRPr="00B04037">
        <w:rPr>
          <w:rFonts w:ascii="Times New Roman" w:eastAsia="Times New Roman" w:hAnsi="Times New Roman" w:cs="Times New Roman"/>
          <w:spacing w:val="-21"/>
          <w:lang w:eastAsia="ru-RU"/>
        </w:rPr>
        <w:t xml:space="preserve">   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6"/>
          <w:lang w:eastAsia="ru-RU"/>
        </w:rPr>
        <w:t>А.8.</w:t>
      </w:r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Определите минимальное давление насоса водонапорной башни, который подает воду на высоту </w:t>
      </w:r>
      <w:smartTag w:uri="urn:schemas-microsoft-com:office:smarttags" w:element="metricconverter">
        <w:smartTagPr>
          <w:attr w:name="ProductID" w:val="6 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6 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.  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B04037">
        <w:rPr>
          <w:rFonts w:ascii="Times New Roman" w:eastAsia="Times New Roman" w:hAnsi="Times New Roman" w:cs="Times New Roman"/>
          <w:spacing w:val="-6"/>
          <w:lang w:eastAsia="ru-RU"/>
        </w:rPr>
        <w:t>А. 600 Па.                     Б. 0,06 Па.                   В. 60 кПа.                     Г. 6 кПа.</w:t>
      </w:r>
    </w:p>
    <w:p w:rsidR="00DC1586" w:rsidRPr="00B04037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А.9.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Человек находится в воде. Как изменится сила Архимеда, действую</w:t>
      </w:r>
      <w:r w:rsidRPr="00B04037">
        <w:rPr>
          <w:rFonts w:ascii="Times New Roman" w:eastAsia="Times New Roman" w:hAnsi="Times New Roman" w:cs="Times New Roman"/>
          <w:lang w:eastAsia="ru-RU"/>
        </w:rPr>
        <w:softHyphen/>
        <w:t>щая на человека при вдохе?</w:t>
      </w:r>
    </w:p>
    <w:p w:rsidR="00DC1586" w:rsidRPr="00B04037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A. Уменьшится.</w:t>
      </w:r>
      <w:r w:rsidRPr="00B04037">
        <w:rPr>
          <w:rFonts w:ascii="Times New Roman" w:eastAsia="Times New Roman" w:hAnsi="Times New Roman" w:cs="Times New Roman"/>
          <w:lang w:eastAsia="ru-RU"/>
        </w:rPr>
        <w:br/>
        <w:t>Б. Увеличится.</w:t>
      </w:r>
    </w:p>
    <w:p w:rsidR="00DC1586" w:rsidRPr="00B04037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B. Не изменится.</w:t>
      </w:r>
    </w:p>
    <w:p w:rsidR="00DC1586" w:rsidRPr="00B04037" w:rsidRDefault="00DC1586" w:rsidP="00DC158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Г. В пресной воде увеличится, в соленой  уменьшится.</w:t>
      </w:r>
      <w:proofErr w:type="gramEnd"/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6"/>
          <w:lang w:eastAsia="ru-RU"/>
        </w:rPr>
        <w:t>А.10.</w:t>
      </w:r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Рассчитайте давление на платформе станции метро, находящейся на глубине </w:t>
      </w:r>
      <w:smartTag w:uri="urn:schemas-microsoft-com:office:smarttags" w:element="metricconverter">
        <w:smartTagPr>
          <w:attr w:name="ProductID" w:val="36 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36 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>, если на поверхности атмосферное давление равно  101,3 кПа.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763 м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763 мм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 рт. ст.            Б. </w:t>
      </w:r>
      <w:smartTag w:uri="urn:schemas-microsoft-com:office:smarttags" w:element="metricconverter">
        <w:smartTagPr>
          <w:attr w:name="ProductID" w:val="760 м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760 мм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 рт. ст.                    В. </w:t>
      </w:r>
      <w:smartTag w:uri="urn:schemas-microsoft-com:office:smarttags" w:element="metricconverter">
        <w:smartTagPr>
          <w:attr w:name="ProductID" w:val="757 м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757 мм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 рт. ст.            Г. </w:t>
      </w:r>
      <w:smartTag w:uri="urn:schemas-microsoft-com:office:smarttags" w:element="metricconverter">
        <w:smartTagPr>
          <w:attr w:name="ProductID" w:val="748 мм"/>
        </w:smartTagPr>
        <w:r w:rsidRPr="00B04037">
          <w:rPr>
            <w:rFonts w:ascii="Times New Roman" w:eastAsia="Times New Roman" w:hAnsi="Times New Roman" w:cs="Times New Roman"/>
            <w:spacing w:val="-6"/>
            <w:lang w:eastAsia="ru-RU"/>
          </w:rPr>
          <w:t>748 мм</w:t>
        </w:r>
      </w:smartTag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 рт. ст.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А.11.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Какой кинетической энергией будет обладать пуля массой 9г, выпущенная из ружья со скоростью 600 м/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>?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460 Дж.       Б. 1620 Дж.      В. 2500Дж.       Г. 3460 Дж.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lastRenderedPageBreak/>
        <w:t>А.12.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Неподвижный блок…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Дает выигрыш в силе в 2 раза.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Не дает выигрыша в силе.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В. Дает выигрыш в силе в 4 раза.</w:t>
      </w:r>
    </w:p>
    <w:p w:rsidR="00DC1586" w:rsidRPr="00B04037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Дает выигрыш в силе в 3 раза.</w:t>
      </w:r>
    </w:p>
    <w:p w:rsidR="00DC1586" w:rsidRPr="00DC1586" w:rsidRDefault="00DC1586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proofErr w:type="gramStart"/>
      <w:r w:rsidRPr="00DC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</w:p>
    <w:p w:rsidR="00CD13AB" w:rsidRDefault="00CD13AB" w:rsidP="00DC1586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13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на задание  В.1 должно быть полностью приведено решение. В заданиях В.2 и В.3 каждой букве из левого столбца соответствует число из правого столбца.</w:t>
      </w:r>
    </w:p>
    <w:p w:rsidR="00DC1586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В.1. </w:t>
      </w:r>
      <w:r w:rsidR="000E00F4" w:rsidRPr="000E00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глубину погружения батискафа, если на его иллюминатор площадью 0,12 м</w:t>
      </w:r>
      <w:proofErr w:type="gramStart"/>
      <w:r w:rsidR="000E00F4" w:rsidRPr="0059052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="000E00F4" w:rsidRPr="000E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давит вода с силой 1,9 МН.</w:t>
      </w:r>
    </w:p>
    <w:tbl>
      <w:tblPr>
        <w:tblStyle w:val="TableNormal"/>
        <w:tblW w:w="0" w:type="auto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DC1586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DC1586" w:rsidRDefault="00DC1586" w:rsidP="00DC1586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DC1586" w:rsidRPr="00DC1586" w:rsidRDefault="00DC1586" w:rsidP="00DC15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1586" w:rsidRPr="00DC1586" w:rsidRDefault="00DC1586" w:rsidP="00DC1586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3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3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3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3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3"/>
        </w:trPr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DC1586" w:rsidRPr="00DC1586" w:rsidRDefault="00DC1586" w:rsidP="00DC1586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C1586" w:rsidRPr="00DC1586" w:rsidRDefault="00DC1586" w:rsidP="00DC1586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C1586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DC1586" w:rsidRPr="00DC1586" w:rsidRDefault="00DC1586" w:rsidP="00DC158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DC1586" w:rsidRDefault="00DC1586" w:rsidP="00DC15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586" w:rsidRPr="00DC1586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В.2.</w:t>
      </w:r>
      <w:r w:rsidRPr="00DC1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соответствие.</w:t>
      </w:r>
    </w:p>
    <w:tbl>
      <w:tblPr>
        <w:tblStyle w:val="a4"/>
        <w:tblW w:w="8038" w:type="dxa"/>
        <w:tblInd w:w="859" w:type="dxa"/>
        <w:tblLook w:val="01E0" w:firstRow="1" w:lastRow="1" w:firstColumn="1" w:lastColumn="1" w:noHBand="0" w:noVBand="0"/>
      </w:tblPr>
      <w:tblGrid>
        <w:gridCol w:w="2679"/>
        <w:gridCol w:w="802"/>
        <w:gridCol w:w="1877"/>
        <w:gridCol w:w="2680"/>
      </w:tblGrid>
      <w:tr w:rsidR="00DC1586" w:rsidRPr="00DC1586" w:rsidTr="00CD13AB">
        <w:trPr>
          <w:trHeight w:val="345"/>
        </w:trPr>
        <w:tc>
          <w:tcPr>
            <w:tcW w:w="3481" w:type="dxa"/>
            <w:gridSpan w:val="2"/>
          </w:tcPr>
          <w:p w:rsidR="00DC1586" w:rsidRPr="00DC1586" w:rsidRDefault="00DC1586" w:rsidP="00DC15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1586">
              <w:rPr>
                <w:b/>
                <w:sz w:val="24"/>
                <w:szCs w:val="24"/>
              </w:rPr>
              <w:t>Название силы</w:t>
            </w:r>
          </w:p>
        </w:tc>
        <w:tc>
          <w:tcPr>
            <w:tcW w:w="4557" w:type="dxa"/>
            <w:gridSpan w:val="2"/>
          </w:tcPr>
          <w:p w:rsidR="00DC1586" w:rsidRPr="00DC1586" w:rsidRDefault="00DC1586" w:rsidP="00DC15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1586">
              <w:rPr>
                <w:b/>
                <w:sz w:val="24"/>
                <w:szCs w:val="24"/>
              </w:rPr>
              <w:t>Направление</w:t>
            </w:r>
          </w:p>
        </w:tc>
      </w:tr>
      <w:tr w:rsidR="00DC1586" w:rsidRPr="00DC1586" w:rsidTr="00CD13AB">
        <w:trPr>
          <w:trHeight w:val="1590"/>
        </w:trPr>
        <w:tc>
          <w:tcPr>
            <w:tcW w:w="3481" w:type="dxa"/>
            <w:gridSpan w:val="2"/>
          </w:tcPr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А) сила трения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 xml:space="preserve">Б) сила тяжести 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 xml:space="preserve">В) сила Архимеда                                  </w:t>
            </w:r>
          </w:p>
        </w:tc>
        <w:tc>
          <w:tcPr>
            <w:tcW w:w="4557" w:type="dxa"/>
            <w:gridSpan w:val="2"/>
          </w:tcPr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1. по направлению движения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2. вертикально вверх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3. вертикально вниз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4. против движения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5. перпендикулярно поверхности</w:t>
            </w:r>
          </w:p>
        </w:tc>
      </w:tr>
      <w:tr w:rsidR="000E00F4" w:rsidRPr="00DC1586" w:rsidTr="000E00F4">
        <w:trPr>
          <w:trHeight w:val="277"/>
        </w:trPr>
        <w:tc>
          <w:tcPr>
            <w:tcW w:w="2679" w:type="dxa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679" w:type="dxa"/>
            <w:gridSpan w:val="2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680" w:type="dxa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0E00F4" w:rsidRPr="00DC1586" w:rsidTr="000E00F4">
        <w:trPr>
          <w:trHeight w:val="282"/>
        </w:trPr>
        <w:tc>
          <w:tcPr>
            <w:tcW w:w="2679" w:type="dxa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gridSpan w:val="2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0E00F4" w:rsidRPr="000E00F4" w:rsidRDefault="000E00F4" w:rsidP="000E00F4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A512C" w:rsidRDefault="004A512C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12C" w:rsidRDefault="004A512C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586" w:rsidRPr="00DC1586" w:rsidRDefault="00DC1586" w:rsidP="00DC158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В.3.</w:t>
      </w:r>
      <w:r w:rsidRPr="00DC1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соответствие.</w:t>
      </w:r>
    </w:p>
    <w:tbl>
      <w:tblPr>
        <w:tblStyle w:val="a4"/>
        <w:tblW w:w="8052" w:type="dxa"/>
        <w:tblInd w:w="846" w:type="dxa"/>
        <w:tblLook w:val="01E0" w:firstRow="1" w:lastRow="1" w:firstColumn="1" w:lastColumn="1" w:noHBand="0" w:noVBand="0"/>
      </w:tblPr>
      <w:tblGrid>
        <w:gridCol w:w="2772"/>
        <w:gridCol w:w="1320"/>
        <w:gridCol w:w="1320"/>
        <w:gridCol w:w="2640"/>
      </w:tblGrid>
      <w:tr w:rsidR="00DC1586" w:rsidRPr="00DC1586" w:rsidTr="00BF2CD2">
        <w:trPr>
          <w:trHeight w:val="345"/>
        </w:trPr>
        <w:tc>
          <w:tcPr>
            <w:tcW w:w="4092" w:type="dxa"/>
            <w:gridSpan w:val="2"/>
          </w:tcPr>
          <w:p w:rsidR="00DC1586" w:rsidRPr="00DC1586" w:rsidRDefault="00DC1586" w:rsidP="00DC15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1586">
              <w:rPr>
                <w:b/>
                <w:sz w:val="24"/>
                <w:szCs w:val="24"/>
              </w:rPr>
              <w:t>Величины</w:t>
            </w:r>
          </w:p>
        </w:tc>
        <w:tc>
          <w:tcPr>
            <w:tcW w:w="3960" w:type="dxa"/>
            <w:gridSpan w:val="2"/>
          </w:tcPr>
          <w:p w:rsidR="00DC1586" w:rsidRPr="00DC1586" w:rsidRDefault="00DC1586" w:rsidP="00DC15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C1586">
              <w:rPr>
                <w:b/>
                <w:sz w:val="24"/>
                <w:szCs w:val="24"/>
                <w:lang w:val="en-US"/>
              </w:rPr>
              <w:t>Единицы</w:t>
            </w:r>
            <w:proofErr w:type="spellEnd"/>
            <w:r w:rsidRPr="00DC15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1586">
              <w:rPr>
                <w:b/>
                <w:sz w:val="24"/>
                <w:szCs w:val="24"/>
                <w:lang w:val="en-US"/>
              </w:rPr>
              <w:t>измерения</w:t>
            </w:r>
            <w:proofErr w:type="spellEnd"/>
          </w:p>
        </w:tc>
      </w:tr>
      <w:tr w:rsidR="00DC1586" w:rsidRPr="00DC1586" w:rsidTr="00BF2CD2">
        <w:trPr>
          <w:trHeight w:val="1590"/>
        </w:trPr>
        <w:tc>
          <w:tcPr>
            <w:tcW w:w="4092" w:type="dxa"/>
            <w:gridSpan w:val="2"/>
          </w:tcPr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А) Кинетическая энергия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Б)  Сила упругости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 xml:space="preserve">В)  Давление    </w:t>
            </w:r>
          </w:p>
        </w:tc>
        <w:tc>
          <w:tcPr>
            <w:tcW w:w="3960" w:type="dxa"/>
            <w:gridSpan w:val="2"/>
          </w:tcPr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1. м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2. Дж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3. Вт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4. Па</w:t>
            </w:r>
          </w:p>
          <w:p w:rsidR="00DC1586" w:rsidRPr="00DC1586" w:rsidRDefault="00DC1586" w:rsidP="00DC15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C1586">
              <w:rPr>
                <w:sz w:val="24"/>
                <w:szCs w:val="24"/>
              </w:rPr>
              <w:t>5. Н</w:t>
            </w:r>
          </w:p>
        </w:tc>
      </w:tr>
      <w:tr w:rsidR="00BF2CD2" w:rsidRPr="000E00F4" w:rsidTr="00BF2CD2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772" w:type="dxa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640" w:type="dxa"/>
            <w:gridSpan w:val="2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640" w:type="dxa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BF2CD2" w:rsidRPr="000E00F4" w:rsidTr="00BF2CD2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2772" w:type="dxa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BF2CD2" w:rsidRPr="000E00F4" w:rsidRDefault="00BF2CD2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DC1586" w:rsidRPr="00DC1586" w:rsidRDefault="00DC1586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bookmarkStart w:id="0" w:name="_GoBack"/>
      <w:bookmarkEnd w:id="0"/>
      <w:r w:rsidRPr="00DC1586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lastRenderedPageBreak/>
        <w:t>Часть С.</w:t>
      </w:r>
    </w:p>
    <w:p w:rsidR="00DC1586" w:rsidRDefault="00DC1586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К заданию С.1</w:t>
      </w:r>
      <w:r w:rsidR="00BF2CD2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 и </w:t>
      </w: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 </w:t>
      </w:r>
      <w:r w:rsidR="00BF2CD2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С.2 </w:t>
      </w: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должно быть полностью приведено решение</w:t>
      </w:r>
    </w:p>
    <w:p w:rsidR="00BF2CD2" w:rsidRPr="00DC1586" w:rsidRDefault="00BF2CD2" w:rsidP="00DC1586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</w:pPr>
    </w:p>
    <w:p w:rsidR="00BF2CD2" w:rsidRPr="00BF2CD2" w:rsidRDefault="00BF2CD2" w:rsidP="00BF2CD2">
      <w:pPr>
        <w:pStyle w:val="a3"/>
        <w:rPr>
          <w:rFonts w:ascii="Times New Roman" w:hAnsi="Times New Roman" w:cs="Times New Roman"/>
          <w:sz w:val="24"/>
          <w:szCs w:val="24"/>
        </w:rPr>
      </w:pPr>
      <w:r w:rsidRPr="00BF2CD2">
        <w:rPr>
          <w:rFonts w:ascii="Times New Roman" w:hAnsi="Times New Roman" w:cs="Times New Roman"/>
          <w:b/>
          <w:sz w:val="24"/>
          <w:szCs w:val="24"/>
        </w:rPr>
        <w:t xml:space="preserve">С.1. </w:t>
      </w:r>
      <w:r w:rsidRPr="00BF2CD2">
        <w:rPr>
          <w:rFonts w:ascii="Times New Roman" w:hAnsi="Times New Roman" w:cs="Times New Roman"/>
          <w:sz w:val="24"/>
          <w:szCs w:val="24"/>
        </w:rPr>
        <w:t>На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рисунке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изображены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графики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зависимостей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пути,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пройденного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грузовым</w:t>
      </w:r>
      <w:r w:rsidRPr="00BF2CD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теплоходом</w:t>
      </w:r>
      <w:r w:rsidRPr="00BF2CD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вдоль</w:t>
      </w:r>
      <w:r w:rsidRPr="00BF2C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берега, от</w:t>
      </w:r>
      <w:r w:rsidRPr="00BF2CD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времени при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движении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по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течению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реки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и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против её</w:t>
      </w:r>
      <w:r w:rsidRPr="00BF2C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hAnsi="Times New Roman" w:cs="Times New Roman"/>
          <w:sz w:val="24"/>
          <w:szCs w:val="24"/>
        </w:rPr>
        <w:t>течения.</w:t>
      </w:r>
    </w:p>
    <w:p w:rsidR="00BF2CD2" w:rsidRPr="00BF2CD2" w:rsidRDefault="00BF2CD2" w:rsidP="00BF2CD2">
      <w:pPr>
        <w:widowControl w:val="0"/>
        <w:numPr>
          <w:ilvl w:val="0"/>
          <w:numId w:val="1"/>
        </w:numPr>
        <w:tabs>
          <w:tab w:val="left" w:pos="1221"/>
        </w:tabs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sz w:val="24"/>
        </w:rPr>
      </w:pPr>
      <w:r w:rsidRPr="00BF2CD2">
        <w:rPr>
          <w:rFonts w:ascii="Times New Roman" w:eastAsia="Times New Roman" w:hAnsi="Times New Roman" w:cs="Times New Roman"/>
          <w:sz w:val="24"/>
        </w:rPr>
        <w:t>Определите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скорость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теплохода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при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движении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по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течению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реки.</w:t>
      </w:r>
    </w:p>
    <w:p w:rsidR="00BF2CD2" w:rsidRPr="00BF2CD2" w:rsidRDefault="00BF2CD2" w:rsidP="00BF2CD2">
      <w:pPr>
        <w:widowControl w:val="0"/>
        <w:numPr>
          <w:ilvl w:val="0"/>
          <w:numId w:val="1"/>
        </w:numPr>
        <w:tabs>
          <w:tab w:val="left" w:pos="12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F2CD2">
        <w:rPr>
          <w:rFonts w:ascii="Times New Roman" w:eastAsia="Times New Roman" w:hAnsi="Times New Roman" w:cs="Times New Roman"/>
          <w:sz w:val="24"/>
        </w:rPr>
        <w:t>Определите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скорость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теплохода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при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движении</w:t>
      </w:r>
      <w:r w:rsidRPr="00BF2CD2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против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течения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реки.</w:t>
      </w:r>
    </w:p>
    <w:p w:rsidR="00BF2CD2" w:rsidRPr="00BF2CD2" w:rsidRDefault="00BF2CD2" w:rsidP="00BF2CD2">
      <w:pPr>
        <w:widowControl w:val="0"/>
        <w:numPr>
          <w:ilvl w:val="0"/>
          <w:numId w:val="1"/>
        </w:numPr>
        <w:tabs>
          <w:tab w:val="left" w:pos="1221"/>
        </w:tabs>
        <w:autoSpaceDE w:val="0"/>
        <w:autoSpaceDN w:val="0"/>
        <w:spacing w:after="0" w:line="324" w:lineRule="exact"/>
        <w:rPr>
          <w:rFonts w:ascii="Times New Roman" w:eastAsia="Times New Roman" w:hAnsi="Times New Roman" w:cs="Times New Roman"/>
          <w:sz w:val="24"/>
        </w:rPr>
      </w:pPr>
      <w:r w:rsidRPr="00BF2CD2">
        <w:rPr>
          <w:rFonts w:ascii="Times New Roman" w:eastAsia="Times New Roman" w:hAnsi="Times New Roman" w:cs="Times New Roman"/>
          <w:sz w:val="24"/>
        </w:rPr>
        <w:t>Какой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путь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сможет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пройти</w:t>
      </w:r>
      <w:r w:rsidRPr="00BF2CD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этот</w:t>
      </w:r>
      <w:r w:rsidRPr="00BF2CD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теплоход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за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180</w:t>
      </w:r>
      <w:r w:rsidRPr="00BF2CD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мин</w:t>
      </w:r>
      <w:r w:rsidRPr="00BF2CD2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при</w:t>
      </w:r>
      <w:r w:rsidRPr="00BF2CD2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движении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по</w:t>
      </w:r>
      <w:r w:rsidRPr="00BF2CD2">
        <w:t xml:space="preserve"> </w:t>
      </w:r>
      <w:r w:rsidRPr="00BF2CD2">
        <w:rPr>
          <w:rFonts w:ascii="Times New Roman" w:eastAsia="Times New Roman" w:hAnsi="Times New Roman" w:cs="Times New Roman"/>
          <w:sz w:val="24"/>
        </w:rPr>
        <w:t>озеру?</w:t>
      </w:r>
      <w:r w:rsidRPr="00BF2CD2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</w:p>
    <w:p w:rsidR="00BF2CD2" w:rsidRPr="00BF2CD2" w:rsidRDefault="00BF2CD2" w:rsidP="00BF2CD2">
      <w:pPr>
        <w:widowControl w:val="0"/>
        <w:autoSpaceDE w:val="0"/>
        <w:autoSpaceDN w:val="0"/>
        <w:spacing w:after="0" w:line="274" w:lineRule="exact"/>
        <w:ind w:left="960"/>
        <w:rPr>
          <w:rFonts w:ascii="Times New Roman" w:eastAsia="Times New Roman" w:hAnsi="Times New Roman" w:cs="Times New Roman"/>
          <w:sz w:val="24"/>
          <w:szCs w:val="24"/>
        </w:rPr>
      </w:pPr>
      <w:r w:rsidRPr="00BF2C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24F15062" wp14:editId="58A58908">
            <wp:simplePos x="0" y="0"/>
            <wp:positionH relativeFrom="page">
              <wp:posOffset>3357245</wp:posOffset>
            </wp:positionH>
            <wp:positionV relativeFrom="paragraph">
              <wp:posOffset>394970</wp:posOffset>
            </wp:positionV>
            <wp:extent cx="3594100" cy="2550795"/>
            <wp:effectExtent l="0" t="0" r="6350" b="1905"/>
            <wp:wrapTopAndBottom/>
            <wp:docPr id="1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BF2CD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F2C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BF2CD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обоснуйте</w:t>
      </w:r>
      <w:r w:rsidRPr="00BF2CD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BF2CD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рассуждениями</w:t>
      </w:r>
      <w:r w:rsidRPr="00BF2CD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F2CD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BF2CD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F2CD2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BF2CD2" w:rsidRPr="00BF2CD2" w:rsidRDefault="00BF2CD2" w:rsidP="00BF2CD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:rsidR="000E00F4" w:rsidRDefault="000E00F4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0" w:type="auto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BF2CD2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BF2CD2" w:rsidRDefault="00BF2CD2" w:rsidP="00CD13AB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BF2CD2" w:rsidRPr="00DC1586" w:rsidRDefault="00BF2CD2" w:rsidP="00CD13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F2CD2" w:rsidRPr="00DC1586" w:rsidRDefault="00BF2CD2" w:rsidP="00CD13AB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3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3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3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3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3"/>
        </w:trPr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BF2CD2" w:rsidRPr="00DC1586" w:rsidRDefault="00BF2CD2" w:rsidP="00CD13AB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2CD2" w:rsidRPr="00DC1586" w:rsidRDefault="00BF2CD2" w:rsidP="00CD13AB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F2CD2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F2CD2" w:rsidRPr="00DC1586" w:rsidRDefault="00BF2CD2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E00F4" w:rsidRDefault="000E00F4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Pr="003F773B" w:rsidRDefault="003F773B" w:rsidP="003F77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3F773B" w:rsidP="003F773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С.2. </w:t>
      </w:r>
      <w:r w:rsidRPr="003F77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времени должен работать насос мощностью 50 кВт, чтобы из шахты глубиной 120 м откачать воду объёмом 200 м</w:t>
      </w:r>
      <w:r w:rsidRPr="003F77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773B">
        <w:rPr>
          <w:rFonts w:ascii="Times New Roman" w:eastAsia="Times New Roman" w:hAnsi="Times New Roman" w:cs="Times New Roman"/>
          <w:sz w:val="24"/>
          <w:szCs w:val="24"/>
          <w:lang w:eastAsia="ru-RU"/>
        </w:rPr>
        <w:t>? Плотность воды 1000 кг/м</w:t>
      </w:r>
      <w:r w:rsidRPr="003F773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77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73B" w:rsidRPr="003F773B" w:rsidRDefault="003F773B" w:rsidP="003F773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3F773B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3F773B" w:rsidRDefault="003F773B" w:rsidP="00CD13AB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F773B" w:rsidRPr="00DC1586" w:rsidRDefault="003F773B" w:rsidP="00CD13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F773B" w:rsidRPr="00DC1586" w:rsidRDefault="003F773B" w:rsidP="00CD13AB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3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3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3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3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3"/>
        </w:trPr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3F773B" w:rsidRPr="00DC1586" w:rsidRDefault="003F773B" w:rsidP="00CD13AB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773B" w:rsidRPr="00DC1586" w:rsidRDefault="003F773B" w:rsidP="00CD13AB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F773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F773B" w:rsidRPr="00DC1586" w:rsidRDefault="003F773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037" w:rsidRDefault="00B04037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lastRenderedPageBreak/>
        <w:t>Итоговая контрольная работа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по освоению </w:t>
      </w:r>
      <w:proofErr w:type="gramStart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обучающимися</w:t>
      </w:r>
      <w:proofErr w:type="gram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основной образовательной программы основного общего образования 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по предмету «Физика» за курс 7 класса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2022-2023 учебный год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. </w:t>
      </w:r>
    </w:p>
    <w:p w:rsidR="00B04037" w:rsidRPr="00B04037" w:rsidRDefault="00B04037" w:rsidP="00B040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</w:p>
    <w:p w:rsidR="00B04037" w:rsidRPr="00B04037" w:rsidRDefault="00B04037" w:rsidP="00B04037">
      <w:pPr>
        <w:spacing w:after="0" w:line="276" w:lineRule="auto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Выполнил учени</w:t>
      </w:r>
      <w:proofErr w:type="gramStart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к(</w:t>
      </w:r>
      <w:proofErr w:type="spellStart"/>
      <w:proofErr w:type="gram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ца</w:t>
      </w:r>
      <w:proofErr w:type="spellEnd"/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) 7___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 w:rsidRPr="00B0403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_____________________________</w:t>
      </w:r>
    </w:p>
    <w:p w:rsidR="00B04037" w:rsidRDefault="00B04037" w:rsidP="00880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21"/>
          <w:sz w:val="24"/>
          <w:szCs w:val="24"/>
          <w:lang w:eastAsia="ru-RU"/>
        </w:rPr>
      </w:pPr>
    </w:p>
    <w:p w:rsidR="00CD13AB" w:rsidRDefault="00CD13AB" w:rsidP="00880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1"/>
          <w:sz w:val="24"/>
          <w:szCs w:val="24"/>
          <w:lang w:eastAsia="ru-RU"/>
        </w:rPr>
        <w:t>Вариант 2</w:t>
      </w:r>
    </w:p>
    <w:p w:rsidR="00880EEC" w:rsidRPr="00880EEC" w:rsidRDefault="00880EEC" w:rsidP="00880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Часть А</w:t>
      </w:r>
    </w:p>
    <w:p w:rsidR="00880EEC" w:rsidRPr="00B04037" w:rsidRDefault="00880EEC" w:rsidP="00880EEC">
      <w:pPr>
        <w:shd w:val="clear" w:color="auto" w:fill="FFFFFF"/>
        <w:spacing w:after="0" w:line="276" w:lineRule="auto"/>
        <w:ind w:right="4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>К каждому заданию части</w:t>
      </w:r>
      <w:proofErr w:type="gramStart"/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 xml:space="preserve"> А</w:t>
      </w:r>
      <w:proofErr w:type="gramEnd"/>
      <w:r w:rsidRPr="00B04037">
        <w:rPr>
          <w:rFonts w:ascii="Times New Roman" w:eastAsia="Times New Roman" w:hAnsi="Times New Roman" w:cs="Times New Roman"/>
          <w:i/>
          <w:iCs/>
          <w:spacing w:val="-1"/>
          <w:lang w:eastAsia="ru-RU"/>
        </w:rPr>
        <w:t xml:space="preserve"> дано несколько ответов, из которых только один верный. 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А.1.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В каком состоянии частицы вещества расположены в строго определенном порядке?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2"/>
          <w:lang w:eastAsia="ru-RU"/>
        </w:rPr>
        <w:t>A.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Только в жидком.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Только в газообразном.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7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Только в твердом.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В жидком и твердом.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 xml:space="preserve">А.2. </w:t>
      </w:r>
      <w:r w:rsidRPr="00B04037">
        <w:rPr>
          <w:rFonts w:ascii="Times New Roman" w:eastAsia="Times New Roman" w:hAnsi="Times New Roman" w:cs="Times New Roman"/>
          <w:lang w:eastAsia="ru-RU"/>
        </w:rPr>
        <w:t>Как зависит процесс диффузии от температуры?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 Процесс диффузии замедляется с ростом температуры.     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Процесс диффузии ускоряется с ростом температуры.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В. Процесс диффузии не зависит от изменения температуры.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Г. Среди ответов А – В нет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правильного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>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А.3.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 Колба вмещает </w:t>
      </w:r>
      <w:smartTag w:uri="urn:schemas-microsoft-com:office:smarttags" w:element="metricconverter">
        <w:smartTagPr>
          <w:attr w:name="ProductID" w:val="272 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272 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ртути. Определите объем колбы. 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1"/>
          <w:lang w:eastAsia="ru-RU"/>
        </w:rPr>
        <w:t>А. 40 см</w:t>
      </w:r>
      <w:r w:rsidRPr="00B04037">
        <w:rPr>
          <w:rFonts w:ascii="Times New Roman" w:eastAsia="Times New Roman" w:hAnsi="Times New Roman" w:cs="Times New Roman"/>
          <w:spacing w:val="-1"/>
          <w:vertAlign w:val="superscript"/>
          <w:lang w:eastAsia="ru-RU"/>
        </w:rPr>
        <w:t>3</w:t>
      </w:r>
      <w:r w:rsidRPr="00B04037">
        <w:rPr>
          <w:rFonts w:ascii="Times New Roman" w:eastAsia="Times New Roman" w:hAnsi="Times New Roman" w:cs="Times New Roman"/>
          <w:lang w:eastAsia="ru-RU"/>
        </w:rPr>
        <w:tab/>
        <w:t xml:space="preserve"> Б. 20 см</w:t>
      </w:r>
      <w:r w:rsidRPr="00B04037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       В. 60 см</w:t>
      </w:r>
      <w:r w:rsidRPr="00B0403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3        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  Г. 80 см</w:t>
      </w:r>
      <w:r w:rsidRPr="00B04037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 xml:space="preserve">А.4.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Какая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 xml:space="preserve"> из трех ложек одинаковой массы – стальная, алюминиевая или серебряная – имеет большие размеры?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Стальная.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Алюминиевая.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В. Серебряная.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У всех ложек одинаковые размеры.</w:t>
      </w:r>
    </w:p>
    <w:p w:rsidR="00CD13AB" w:rsidRPr="00B04037" w:rsidRDefault="00CD13AB" w:rsidP="00CD13A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А.5.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На столике в вагоне движущегося поезда лежит книга. Относительно, каких тел книга находится в покое?</w:t>
      </w:r>
    </w:p>
    <w:p w:rsidR="00CD13AB" w:rsidRPr="00B04037" w:rsidRDefault="00CD13AB" w:rsidP="00CD13A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A. Относительно рельсов.</w:t>
      </w:r>
    </w:p>
    <w:p w:rsidR="00CD13AB" w:rsidRPr="00B04037" w:rsidRDefault="00CD13AB" w:rsidP="00CD13A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Относительно проводника, проходящего по коридору.</w:t>
      </w:r>
    </w:p>
    <w:p w:rsidR="00CD13AB" w:rsidRPr="00B04037" w:rsidRDefault="00CD13AB" w:rsidP="00CD13A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14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Относительно столика.</w:t>
      </w:r>
    </w:p>
    <w:p w:rsidR="00CD13AB" w:rsidRPr="00B04037" w:rsidRDefault="00CD13AB" w:rsidP="00CD13A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Г. Относительно здания вокзала.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А.6.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Подвешенная к потолку люстра действует на потолок с силой 50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Н.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 xml:space="preserve"> какова масса люстры?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5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50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   Б. </w:t>
      </w:r>
      <w:smartTag w:uri="urn:schemas-microsoft-com:office:smarttags" w:element="metricconverter">
        <w:smartTagPr>
          <w:attr w:name="ProductID" w:val="10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10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   В. </w:t>
      </w:r>
      <w:smartTag w:uri="urn:schemas-microsoft-com:office:smarttags" w:element="metricconverter">
        <w:smartTagPr>
          <w:attr w:name="ProductID" w:val="5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5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  Г. </w:t>
      </w:r>
      <w:smartTag w:uri="urn:schemas-microsoft-com:office:smarttags" w:element="metricconverter">
        <w:smartTagPr>
          <w:attr w:name="ProductID" w:val="4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4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>.</w:t>
      </w:r>
    </w:p>
    <w:p w:rsidR="00880EEC" w:rsidRPr="00B04037" w:rsidRDefault="00880EEC" w:rsidP="00880EEC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А.7.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На стол, со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стороны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 xml:space="preserve"> лежащей на нем книги, действует…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21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Сила тяжести.    Б. Сила упругости.     В. Вес тела.    Г. Сила трения.</w:t>
      </w:r>
      <w:r w:rsidRPr="00B04037">
        <w:rPr>
          <w:rFonts w:ascii="Times New Roman" w:eastAsia="Times New Roman" w:hAnsi="Times New Roman" w:cs="Times New Roman"/>
          <w:spacing w:val="-21"/>
          <w:lang w:eastAsia="ru-RU"/>
        </w:rPr>
        <w:t xml:space="preserve">   </w:t>
      </w:r>
    </w:p>
    <w:p w:rsidR="00880EEC" w:rsidRPr="00B04037" w:rsidRDefault="00880EEC" w:rsidP="00880EEC">
      <w:pPr>
        <w:shd w:val="clear" w:color="auto" w:fill="FFFFFF"/>
        <w:spacing w:after="0" w:line="276" w:lineRule="auto"/>
        <w:ind w:right="4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spacing w:val="-6"/>
          <w:lang w:eastAsia="ru-RU"/>
        </w:rPr>
        <w:t xml:space="preserve">А.8. </w:t>
      </w:r>
      <w:r w:rsidRPr="00B04037">
        <w:rPr>
          <w:rFonts w:ascii="Times New Roman" w:eastAsia="Times New Roman" w:hAnsi="Times New Roman" w:cs="Times New Roman"/>
          <w:spacing w:val="-6"/>
          <w:lang w:eastAsia="ru-RU"/>
        </w:rPr>
        <w:t xml:space="preserve"> </w:t>
      </w:r>
      <w:r w:rsidRPr="00B04037">
        <w:rPr>
          <w:rFonts w:ascii="Times New Roman" w:eastAsia="Times New Roman" w:hAnsi="Times New Roman" w:cs="Times New Roman"/>
          <w:lang w:eastAsia="ru-RU"/>
        </w:rPr>
        <w:t>Электрические розетки прессуют из специальной массы (</w:t>
      </w:r>
      <w:proofErr w:type="spellStart"/>
      <w:r w:rsidRPr="00B04037">
        <w:rPr>
          <w:rFonts w:ascii="Times New Roman" w:eastAsia="Times New Roman" w:hAnsi="Times New Roman" w:cs="Times New Roman"/>
          <w:lang w:eastAsia="ru-RU"/>
        </w:rPr>
        <w:t>баркалитовой</w:t>
      </w:r>
      <w:proofErr w:type="spellEnd"/>
      <w:r w:rsidRPr="00B04037">
        <w:rPr>
          <w:rFonts w:ascii="Times New Roman" w:eastAsia="Times New Roman" w:hAnsi="Times New Roman" w:cs="Times New Roman"/>
          <w:lang w:eastAsia="ru-RU"/>
        </w:rPr>
        <w:t xml:space="preserve">), действуя на нее с силой 37,5 </w:t>
      </w:r>
      <w:proofErr w:type="spellStart"/>
      <w:r w:rsidRPr="00B04037">
        <w:rPr>
          <w:rFonts w:ascii="Times New Roman" w:eastAsia="Times New Roman" w:hAnsi="Times New Roman" w:cs="Times New Roman"/>
          <w:lang w:eastAsia="ru-RU"/>
        </w:rPr>
        <w:t>кН.</w:t>
      </w:r>
      <w:proofErr w:type="spellEnd"/>
      <w:r w:rsidRPr="00B04037">
        <w:rPr>
          <w:rFonts w:ascii="Times New Roman" w:eastAsia="Times New Roman" w:hAnsi="Times New Roman" w:cs="Times New Roman"/>
          <w:lang w:eastAsia="ru-RU"/>
        </w:rPr>
        <w:t xml:space="preserve"> Площадь розетки </w:t>
      </w:r>
      <w:smartTag w:uri="urn:schemas-microsoft-com:office:smarttags" w:element="metricconverter">
        <w:smartTagPr>
          <w:attr w:name="ProductID" w:val="0,0075 м2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0,0075 м</w:t>
        </w:r>
        <w:proofErr w:type="gramStart"/>
        <w:r w:rsidRPr="00B04037">
          <w:rPr>
            <w:rFonts w:ascii="Times New Roman" w:eastAsia="Times New Roman" w:hAnsi="Times New Roman" w:cs="Times New Roman"/>
            <w:vertAlign w:val="superscript"/>
            <w:lang w:eastAsia="ru-RU"/>
          </w:rPr>
          <w:t>2</w:t>
        </w:r>
      </w:smartTag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>. Под каким давлением прессуют розетки?</w:t>
      </w:r>
    </w:p>
    <w:p w:rsidR="00880EEC" w:rsidRPr="00B04037" w:rsidRDefault="00880EEC" w:rsidP="00880EEC">
      <w:pPr>
        <w:shd w:val="clear" w:color="auto" w:fill="FFFFFF"/>
        <w:tabs>
          <w:tab w:val="left" w:pos="3301"/>
        </w:tabs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3 МПа.           Б. 4 МПа.          </w:t>
      </w:r>
      <w:r w:rsidRPr="00B04037">
        <w:rPr>
          <w:rFonts w:ascii="Times New Roman" w:eastAsia="Times New Roman" w:hAnsi="Times New Roman" w:cs="Times New Roman"/>
          <w:lang w:eastAsia="ru-RU"/>
        </w:rPr>
        <w:tab/>
        <w:t>В. 5 МПа.          Г. 6 МПа.</w:t>
      </w:r>
    </w:p>
    <w:p w:rsidR="00CD13AB" w:rsidRPr="00B04037" w:rsidRDefault="00CD13AB" w:rsidP="00CD13AB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А.9.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Человек находится в воде. Как изменится сила Архимеда, действую</w:t>
      </w:r>
      <w:r w:rsidRPr="00B04037">
        <w:rPr>
          <w:rFonts w:ascii="Times New Roman" w:eastAsia="Times New Roman" w:hAnsi="Times New Roman" w:cs="Times New Roman"/>
          <w:lang w:eastAsia="ru-RU"/>
        </w:rPr>
        <w:softHyphen/>
        <w:t>щая на человека при вдохе?</w:t>
      </w:r>
    </w:p>
    <w:p w:rsidR="00CD13AB" w:rsidRPr="00B04037" w:rsidRDefault="00CD13AB" w:rsidP="00CD13AB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A.</w:t>
      </w:r>
      <w:r w:rsidRPr="00B04037">
        <w:rPr>
          <w:rFonts w:ascii="Times New Roman" w:eastAsia="Times New Roman" w:hAnsi="Times New Roman" w:cs="Times New Roman"/>
          <w:lang w:eastAsia="ru-RU"/>
        </w:rPr>
        <w:tab/>
        <w:t>Уменьшится.</w:t>
      </w:r>
    </w:p>
    <w:p w:rsidR="00CD13AB" w:rsidRPr="00B04037" w:rsidRDefault="00CD13AB" w:rsidP="00CD13AB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Б.        Увеличится.</w:t>
      </w:r>
    </w:p>
    <w:p w:rsidR="00CD13AB" w:rsidRPr="00B04037" w:rsidRDefault="00CD13AB" w:rsidP="00CD13AB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ab/>
        <w:t>Не изменится.</w:t>
      </w:r>
    </w:p>
    <w:p w:rsidR="00880EEC" w:rsidRPr="00B04037" w:rsidRDefault="00880EEC" w:rsidP="00880EEC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А.10.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 У подножия горы барометр показывает </w:t>
      </w:r>
      <w:smartTag w:uri="urn:schemas-microsoft-com:office:smarttags" w:element="metricconverter">
        <w:smartTagPr>
          <w:attr w:name="ProductID" w:val="760 м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760 мм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 рт. ст., а на вершине </w:t>
      </w:r>
      <w:smartTag w:uri="urn:schemas-microsoft-com:office:smarttags" w:element="metricconverter">
        <w:smartTagPr>
          <w:attr w:name="ProductID" w:val="722 м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722 мм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рт. ст. Какова примерно высота горы?</w:t>
      </w:r>
    </w:p>
    <w:p w:rsidR="00880EEC" w:rsidRPr="00B04037" w:rsidRDefault="00880EEC" w:rsidP="00880EEC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400 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400 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Б. </w:t>
      </w:r>
      <w:smartTag w:uri="urn:schemas-microsoft-com:office:smarttags" w:element="metricconverter">
        <w:smartTagPr>
          <w:attr w:name="ProductID" w:val="456 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456 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В. </w:t>
      </w:r>
      <w:smartTag w:uri="urn:schemas-microsoft-com:office:smarttags" w:element="metricconverter">
        <w:smartTagPr>
          <w:attr w:name="ProductID" w:val="380 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380 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.       Г. </w:t>
      </w:r>
      <w:smartTag w:uri="urn:schemas-microsoft-com:office:smarttags" w:element="metricconverter">
        <w:smartTagPr>
          <w:attr w:name="ProductID" w:val="480 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480 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>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t>А.11.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Определите потенциальную энергию тела массой </w:t>
      </w:r>
      <w:smartTag w:uri="urn:schemas-microsoft-com:office:smarttags" w:element="metricconverter">
        <w:smartTagPr>
          <w:attr w:name="ProductID" w:val="2 кг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2 кг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на высоте </w:t>
      </w:r>
      <w:smartTag w:uri="urn:schemas-microsoft-com:office:smarttags" w:element="metricconverter">
        <w:smartTagPr>
          <w:attr w:name="ProductID" w:val="3 м"/>
        </w:smartTagPr>
        <w:r w:rsidRPr="00B04037">
          <w:rPr>
            <w:rFonts w:ascii="Times New Roman" w:eastAsia="Times New Roman" w:hAnsi="Times New Roman" w:cs="Times New Roman"/>
            <w:lang w:eastAsia="ru-RU"/>
          </w:rPr>
          <w:t>3 м</w:t>
        </w:r>
      </w:smartTag>
      <w:r w:rsidRPr="00B04037">
        <w:rPr>
          <w:rFonts w:ascii="Times New Roman" w:eastAsia="Times New Roman" w:hAnsi="Times New Roman" w:cs="Times New Roman"/>
          <w:lang w:eastAsia="ru-RU"/>
        </w:rPr>
        <w:t xml:space="preserve"> от поверхности Земли. Нулевой уровень потенциальной энергии выбран на поверхно</w:t>
      </w:r>
      <w:r w:rsidRPr="00B04037">
        <w:rPr>
          <w:rFonts w:ascii="Times New Roman" w:eastAsia="Times New Roman" w:hAnsi="Times New Roman" w:cs="Times New Roman"/>
          <w:lang w:eastAsia="ru-RU"/>
        </w:rPr>
        <w:softHyphen/>
        <w:t>сти Земли.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spacing w:val="-11"/>
          <w:lang w:eastAsia="ru-RU"/>
        </w:rPr>
        <w:t>A.</w:t>
      </w:r>
      <w:r w:rsidRPr="00B04037">
        <w:rPr>
          <w:rFonts w:ascii="Times New Roman" w:eastAsia="Times New Roman" w:hAnsi="Times New Roman" w:cs="Times New Roman"/>
          <w:lang w:eastAsia="ru-RU"/>
        </w:rPr>
        <w:tab/>
        <w:t xml:space="preserve">0,67 Дж.             Б. 6 Дж.           </w:t>
      </w:r>
      <w:r w:rsidRPr="00B04037">
        <w:rPr>
          <w:rFonts w:ascii="Times New Roman" w:eastAsia="Times New Roman" w:hAnsi="Times New Roman" w:cs="Times New Roman"/>
          <w:spacing w:val="-16"/>
          <w:lang w:eastAsia="ru-RU"/>
        </w:rPr>
        <w:t>B.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15 Дж.         Г. 60 Дж.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b/>
          <w:lang w:eastAsia="ru-RU"/>
        </w:rPr>
        <w:lastRenderedPageBreak/>
        <w:t>А.12.</w:t>
      </w:r>
      <w:r w:rsidRPr="00B0403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B04037">
        <w:rPr>
          <w:rFonts w:ascii="Times New Roman" w:eastAsia="Times New Roman" w:hAnsi="Times New Roman" w:cs="Times New Roman"/>
          <w:lang w:eastAsia="ru-RU"/>
        </w:rPr>
        <w:t>Груз</w:t>
      </w:r>
      <w:proofErr w:type="gramEnd"/>
      <w:r w:rsidRPr="00B04037">
        <w:rPr>
          <w:rFonts w:ascii="Times New Roman" w:eastAsia="Times New Roman" w:hAnsi="Times New Roman" w:cs="Times New Roman"/>
          <w:lang w:eastAsia="ru-RU"/>
        </w:rPr>
        <w:t xml:space="preserve"> какого веса можно поднять с помощью подвижного блока, прилагая силу 500 Н?</w:t>
      </w:r>
    </w:p>
    <w:p w:rsidR="00880EEC" w:rsidRPr="00B04037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4037">
        <w:rPr>
          <w:rFonts w:ascii="Times New Roman" w:eastAsia="Times New Roman" w:hAnsi="Times New Roman" w:cs="Times New Roman"/>
          <w:lang w:eastAsia="ru-RU"/>
        </w:rPr>
        <w:t>А.  250 Н.       Б. 500 Н.       В. 1000 Н.       Г. 2000 Н.</w:t>
      </w:r>
    </w:p>
    <w:p w:rsidR="00880EEC" w:rsidRPr="00880EEC" w:rsidRDefault="00880EEC" w:rsidP="00880EE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EEC" w:rsidRPr="00880EEC" w:rsidRDefault="00880EEC" w:rsidP="00880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</w:t>
      </w:r>
    </w:p>
    <w:p w:rsidR="00880EEC" w:rsidRPr="00880EEC" w:rsidRDefault="00880EEC" w:rsidP="00880EEC">
      <w:pPr>
        <w:shd w:val="clear" w:color="auto" w:fill="FFFFFF"/>
        <w:spacing w:after="0" w:line="276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 на задание  В.1 </w:t>
      </w:r>
      <w:r w:rsidR="00CD13AB" w:rsidRPr="00CD1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должно быть полностью приведено решение</w:t>
      </w:r>
      <w:r w:rsidR="00CD13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80E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заданиях В.2 и В.3 каждой букве из левого столбца соответствует число из правого столбца.</w:t>
      </w:r>
    </w:p>
    <w:p w:rsidR="00880EEC" w:rsidRPr="00880EEC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0EEC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В1.</w:t>
      </w:r>
      <w:r w:rsidRPr="0088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какой силой давит воздух на поверхность страницы тетради, размеры которой 16 </w:t>
      </w:r>
      <w:r w:rsidRPr="00880EEC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9.2pt" o:ole="">
            <v:imagedata r:id="rId8" o:title=""/>
          </v:shape>
          <o:OLEObject Type="Embed" ProgID="Equation.3" ShapeID="_x0000_i1025" DrawAspect="Content" ObjectID="_1758716783" r:id="rId9"/>
        </w:object>
      </w:r>
      <w:r w:rsidRPr="0088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880E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см</w:t>
        </w:r>
      </w:smartTag>
      <w:r w:rsidRPr="0088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Атмосферное давление нормальное. (Ответ дайте в Н). </w:t>
      </w:r>
    </w:p>
    <w:p w:rsidR="00CD13AB" w:rsidRDefault="00CD13AB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CD13AB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CD13AB" w:rsidRDefault="00CD13AB" w:rsidP="00CD13AB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CD13AB" w:rsidRPr="00DC1586" w:rsidRDefault="00CD13AB" w:rsidP="00CD13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D13AB" w:rsidRPr="00DC1586" w:rsidRDefault="00CD13AB" w:rsidP="00CD13AB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3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3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3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3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3"/>
        </w:trPr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1418" w:type="dxa"/>
            <w:gridSpan w:val="5"/>
            <w:vMerge w:val="restart"/>
          </w:tcPr>
          <w:p w:rsidR="00CD13AB" w:rsidRPr="00DC1586" w:rsidRDefault="00CD13AB" w:rsidP="00CD13AB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D13AB" w:rsidRPr="00DC1586" w:rsidRDefault="00CD13AB" w:rsidP="00CD13AB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D13AB" w:rsidRPr="00DC1586" w:rsidTr="00CD13AB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CD13AB" w:rsidRPr="00DC1586" w:rsidRDefault="00CD13AB" w:rsidP="00CD13A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880EEC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В.2.</w:t>
      </w:r>
      <w:r w:rsidRPr="0088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соответствие.</w:t>
      </w:r>
    </w:p>
    <w:tbl>
      <w:tblPr>
        <w:tblStyle w:val="1"/>
        <w:tblW w:w="7949" w:type="dxa"/>
        <w:jc w:val="center"/>
        <w:tblLook w:val="01E0" w:firstRow="1" w:lastRow="1" w:firstColumn="1" w:lastColumn="1" w:noHBand="0" w:noVBand="0"/>
      </w:tblPr>
      <w:tblGrid>
        <w:gridCol w:w="3696"/>
        <w:gridCol w:w="4253"/>
      </w:tblGrid>
      <w:tr w:rsidR="00880EEC" w:rsidRPr="00880EEC" w:rsidTr="002A0396">
        <w:trPr>
          <w:trHeight w:val="345"/>
          <w:jc w:val="center"/>
        </w:trPr>
        <w:tc>
          <w:tcPr>
            <w:tcW w:w="3696" w:type="dxa"/>
          </w:tcPr>
          <w:p w:rsidR="00880EEC" w:rsidRPr="00880EEC" w:rsidRDefault="00880EEC" w:rsidP="00880EEC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880EEC">
              <w:rPr>
                <w:b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4253" w:type="dxa"/>
          </w:tcPr>
          <w:p w:rsidR="00880EEC" w:rsidRPr="00880EEC" w:rsidRDefault="00880EEC" w:rsidP="00880EE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80EEC">
              <w:rPr>
                <w:b/>
                <w:sz w:val="24"/>
                <w:szCs w:val="24"/>
              </w:rPr>
              <w:t>Формулы</w:t>
            </w:r>
          </w:p>
        </w:tc>
      </w:tr>
      <w:tr w:rsidR="00880EEC" w:rsidRPr="00880EEC" w:rsidTr="002A0396">
        <w:trPr>
          <w:trHeight w:val="1590"/>
          <w:jc w:val="center"/>
        </w:trPr>
        <w:tc>
          <w:tcPr>
            <w:tcW w:w="3696" w:type="dxa"/>
          </w:tcPr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А) Давление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Б) Вес тела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 xml:space="preserve">В) Механическая работа                           </w:t>
            </w:r>
          </w:p>
        </w:tc>
        <w:tc>
          <w:tcPr>
            <w:tcW w:w="4253" w:type="dxa"/>
          </w:tcPr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 xml:space="preserve">1.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den>
              </m:f>
            </m:oMath>
          </w:p>
          <w:p w:rsidR="00880EEC" w:rsidRPr="00880EEC" w:rsidRDefault="00880EEC" w:rsidP="00880EEC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2.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p=ρgh</m:t>
              </m:r>
            </m:oMath>
          </w:p>
          <w:p w:rsidR="00880EEC" w:rsidRPr="00880EEC" w:rsidRDefault="00880EEC" w:rsidP="00880EEC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3.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A=FS</m:t>
              </m:r>
            </m:oMath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 xml:space="preserve">4. </w:t>
            </w:r>
            <w:r w:rsidRPr="00880EEC">
              <w:rPr>
                <w:sz w:val="24"/>
                <w:szCs w:val="24"/>
                <w:lang w:val="en-US"/>
              </w:rPr>
              <w:t>m</w:t>
            </w:r>
            <w:r w:rsidRPr="00880EEC">
              <w:rPr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oMath>
            <w:r w:rsidRPr="00880EEC">
              <w:rPr>
                <w:sz w:val="24"/>
                <w:szCs w:val="24"/>
                <w:lang w:val="en-US"/>
              </w:rPr>
              <w:t>V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 xml:space="preserve">5.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P=mg</m:t>
              </m:r>
            </m:oMath>
          </w:p>
        </w:tc>
      </w:tr>
    </w:tbl>
    <w:tbl>
      <w:tblPr>
        <w:tblStyle w:val="a4"/>
        <w:tblW w:w="7909" w:type="dxa"/>
        <w:tblInd w:w="988" w:type="dxa"/>
        <w:tblLook w:val="01E0" w:firstRow="1" w:lastRow="1" w:firstColumn="1" w:lastColumn="1" w:noHBand="0" w:noVBand="0"/>
      </w:tblPr>
      <w:tblGrid>
        <w:gridCol w:w="2550"/>
        <w:gridCol w:w="2679"/>
        <w:gridCol w:w="2680"/>
      </w:tblGrid>
      <w:tr w:rsidR="00CD13AB" w:rsidRPr="000E00F4" w:rsidTr="002A0396">
        <w:trPr>
          <w:trHeight w:val="277"/>
        </w:trPr>
        <w:tc>
          <w:tcPr>
            <w:tcW w:w="255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679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68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CD13AB" w:rsidRPr="000E00F4" w:rsidTr="002A0396">
        <w:trPr>
          <w:trHeight w:val="282"/>
        </w:trPr>
        <w:tc>
          <w:tcPr>
            <w:tcW w:w="255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880EEC" w:rsidRPr="00880EEC" w:rsidRDefault="00880EEC" w:rsidP="00880EE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В.3.</w:t>
      </w:r>
      <w:r w:rsidRPr="0088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соответствие.</w:t>
      </w:r>
    </w:p>
    <w:tbl>
      <w:tblPr>
        <w:tblStyle w:val="1"/>
        <w:tblW w:w="7803" w:type="dxa"/>
        <w:jc w:val="center"/>
        <w:tblLook w:val="01E0" w:firstRow="1" w:lastRow="1" w:firstColumn="1" w:lastColumn="1" w:noHBand="0" w:noVBand="0"/>
      </w:tblPr>
      <w:tblGrid>
        <w:gridCol w:w="3077"/>
        <w:gridCol w:w="4726"/>
      </w:tblGrid>
      <w:tr w:rsidR="00880EEC" w:rsidRPr="00880EEC" w:rsidTr="002A0396">
        <w:trPr>
          <w:trHeight w:val="345"/>
          <w:jc w:val="center"/>
        </w:trPr>
        <w:tc>
          <w:tcPr>
            <w:tcW w:w="3077" w:type="dxa"/>
          </w:tcPr>
          <w:p w:rsidR="00880EEC" w:rsidRPr="00880EEC" w:rsidRDefault="00880EEC" w:rsidP="00880EE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80EEC">
              <w:rPr>
                <w:b/>
                <w:sz w:val="24"/>
                <w:szCs w:val="24"/>
              </w:rPr>
              <w:t>Энергия</w:t>
            </w:r>
          </w:p>
        </w:tc>
        <w:tc>
          <w:tcPr>
            <w:tcW w:w="4726" w:type="dxa"/>
          </w:tcPr>
          <w:p w:rsidR="00880EEC" w:rsidRPr="00880EEC" w:rsidRDefault="00880EEC" w:rsidP="00880EE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80EEC">
              <w:rPr>
                <w:b/>
                <w:sz w:val="24"/>
                <w:szCs w:val="24"/>
              </w:rPr>
              <w:t>Пример</w:t>
            </w:r>
          </w:p>
        </w:tc>
      </w:tr>
      <w:tr w:rsidR="00880EEC" w:rsidRPr="00880EEC" w:rsidTr="002A0396">
        <w:trPr>
          <w:trHeight w:val="1590"/>
          <w:jc w:val="center"/>
        </w:trPr>
        <w:tc>
          <w:tcPr>
            <w:tcW w:w="3077" w:type="dxa"/>
          </w:tcPr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А) Кинетическая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Б)  Потенциальная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 xml:space="preserve">В) Энергия равна нулю         </w:t>
            </w:r>
          </w:p>
        </w:tc>
        <w:tc>
          <w:tcPr>
            <w:tcW w:w="4726" w:type="dxa"/>
          </w:tcPr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1. Нагревание тела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2. Натянутая тетива лука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3. В небе летит самолет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4. Движущийся гоночный автомобиль</w:t>
            </w:r>
          </w:p>
          <w:p w:rsidR="00880EEC" w:rsidRPr="00880EEC" w:rsidRDefault="00880EEC" w:rsidP="00880E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80EEC">
              <w:rPr>
                <w:sz w:val="24"/>
                <w:szCs w:val="24"/>
              </w:rPr>
              <w:t>5. Камень, лежащий на дне ручья</w:t>
            </w:r>
          </w:p>
        </w:tc>
      </w:tr>
    </w:tbl>
    <w:tbl>
      <w:tblPr>
        <w:tblStyle w:val="a4"/>
        <w:tblW w:w="7909" w:type="dxa"/>
        <w:tblInd w:w="988" w:type="dxa"/>
        <w:tblLook w:val="01E0" w:firstRow="1" w:lastRow="1" w:firstColumn="1" w:lastColumn="1" w:noHBand="0" w:noVBand="0"/>
      </w:tblPr>
      <w:tblGrid>
        <w:gridCol w:w="2550"/>
        <w:gridCol w:w="2679"/>
        <w:gridCol w:w="2680"/>
      </w:tblGrid>
      <w:tr w:rsidR="00CD13AB" w:rsidRPr="000E00F4" w:rsidTr="002A0396">
        <w:trPr>
          <w:trHeight w:val="277"/>
        </w:trPr>
        <w:tc>
          <w:tcPr>
            <w:tcW w:w="255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679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68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CD13AB" w:rsidRPr="000E00F4" w:rsidTr="002A0396">
        <w:trPr>
          <w:trHeight w:val="282"/>
        </w:trPr>
        <w:tc>
          <w:tcPr>
            <w:tcW w:w="255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CD13AB" w:rsidRPr="000E00F4" w:rsidRDefault="00CD13AB" w:rsidP="00CD13A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037" w:rsidRDefault="00B04037" w:rsidP="00CD13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</w:p>
    <w:p w:rsidR="00CD13AB" w:rsidRPr="00DC1586" w:rsidRDefault="00CD13AB" w:rsidP="00CD13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lastRenderedPageBreak/>
        <w:t>Часть С.</w:t>
      </w:r>
    </w:p>
    <w:p w:rsidR="00CD13AB" w:rsidRDefault="00CD13AB" w:rsidP="00CD13A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</w:pP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К заданию С.1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 и </w:t>
      </w: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С.2 </w:t>
      </w:r>
      <w:r w:rsidRPr="00DC1586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должно быть полностью приведено решение</w:t>
      </w:r>
    </w:p>
    <w:p w:rsidR="00346D09" w:rsidRPr="00346D09" w:rsidRDefault="00346D09" w:rsidP="00346D09">
      <w:pPr>
        <w:widowControl w:val="0"/>
        <w:autoSpaceDE w:val="0"/>
        <w:autoSpaceDN w:val="0"/>
        <w:spacing w:before="90" w:after="0" w:line="240" w:lineRule="auto"/>
        <w:ind w:right="170"/>
        <w:rPr>
          <w:rFonts w:ascii="Times New Roman" w:eastAsia="Times New Roman" w:hAnsi="Times New Roman" w:cs="Times New Roman"/>
          <w:sz w:val="24"/>
          <w:szCs w:val="24"/>
        </w:rPr>
      </w:pPr>
      <w:r w:rsidRPr="00346D0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С.1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рисунке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изображены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графики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зависимостей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пути,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грузовым</w:t>
      </w:r>
      <w:r w:rsidRPr="00346D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теплоходом</w:t>
      </w:r>
      <w:r w:rsidRPr="00346D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вдоль</w:t>
      </w:r>
      <w:r w:rsidRPr="00346D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берега, от</w:t>
      </w:r>
      <w:r w:rsidRPr="00346D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времени при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течению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реки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против её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течения.</w:t>
      </w:r>
    </w:p>
    <w:p w:rsidR="00346D09" w:rsidRPr="00346D09" w:rsidRDefault="00346D09" w:rsidP="00346D09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346D09">
        <w:rPr>
          <w:rFonts w:ascii="Times New Roman" w:eastAsia="Times New Roman" w:hAnsi="Times New Roman" w:cs="Times New Roman"/>
          <w:sz w:val="24"/>
        </w:rPr>
        <w:t>Определите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скорость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теплохода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при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движении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по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течению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реки.</w:t>
      </w:r>
    </w:p>
    <w:p w:rsidR="00346D09" w:rsidRPr="00346D09" w:rsidRDefault="00346D09" w:rsidP="00346D09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346D09">
        <w:rPr>
          <w:rFonts w:ascii="Times New Roman" w:eastAsia="Times New Roman" w:hAnsi="Times New Roman" w:cs="Times New Roman"/>
          <w:sz w:val="24"/>
        </w:rPr>
        <w:t>Определите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скорость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теплохода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при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движении</w:t>
      </w:r>
      <w:r w:rsidRPr="00346D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против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течения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реки.</w:t>
      </w:r>
    </w:p>
    <w:p w:rsidR="00346D09" w:rsidRPr="00346D09" w:rsidRDefault="00346D09" w:rsidP="00346D09">
      <w:pPr>
        <w:pStyle w:val="a7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</w:rPr>
      </w:pPr>
      <w:r w:rsidRPr="00346D09">
        <w:rPr>
          <w:rFonts w:ascii="Times New Roman" w:eastAsia="Times New Roman" w:hAnsi="Times New Roman" w:cs="Times New Roman"/>
          <w:sz w:val="24"/>
        </w:rPr>
        <w:t>Какой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путь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сможет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пройти</w:t>
      </w:r>
      <w:r w:rsidRPr="00346D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этот</w:t>
      </w:r>
      <w:r w:rsidRPr="00346D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теплоход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за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90</w:t>
      </w:r>
      <w:r w:rsidRPr="00346D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мин</w:t>
      </w:r>
      <w:r w:rsidRPr="00346D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при</w:t>
      </w:r>
      <w:r w:rsidRPr="00346D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движении</w:t>
      </w: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по</w:t>
      </w:r>
      <w:r w:rsidRPr="00346D09">
        <w:t xml:space="preserve"> </w:t>
      </w:r>
      <w:r w:rsidRPr="00346D09">
        <w:rPr>
          <w:rFonts w:ascii="Times New Roman" w:eastAsia="Times New Roman" w:hAnsi="Times New Roman" w:cs="Times New Roman"/>
          <w:sz w:val="24"/>
        </w:rPr>
        <w:t>озеру?</w:t>
      </w:r>
    </w:p>
    <w:p w:rsidR="00346D09" w:rsidRPr="00346D09" w:rsidRDefault="00346D09" w:rsidP="00346D09">
      <w:pPr>
        <w:widowControl w:val="0"/>
        <w:tabs>
          <w:tab w:val="left" w:pos="122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46D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346D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46D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346D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обоснуйте</w:t>
      </w:r>
      <w:r w:rsidRPr="00346D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346D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рассуждениями</w:t>
      </w:r>
      <w:r w:rsidRPr="00346D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46D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346D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6D09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346D09" w:rsidRPr="00346D09" w:rsidRDefault="00BA756E" w:rsidP="00346D0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8"/>
          <w:szCs w:val="24"/>
        </w:rPr>
      </w:pPr>
      <w:r w:rsidRPr="00346D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1" wp14:anchorId="2E33433E" wp14:editId="7FA75C7D">
            <wp:simplePos x="0" y="0"/>
            <wp:positionH relativeFrom="page">
              <wp:posOffset>3343104</wp:posOffset>
            </wp:positionH>
            <wp:positionV relativeFrom="paragraph">
              <wp:posOffset>67793</wp:posOffset>
            </wp:positionV>
            <wp:extent cx="3555365" cy="2539365"/>
            <wp:effectExtent l="0" t="0" r="6985" b="0"/>
            <wp:wrapTopAndBottom/>
            <wp:docPr id="4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5365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9644" w:type="dxa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346D09" w:rsidRPr="00DC1586" w:rsidTr="00346D09">
        <w:trPr>
          <w:trHeight w:val="274"/>
        </w:trPr>
        <w:tc>
          <w:tcPr>
            <w:tcW w:w="1418" w:type="dxa"/>
            <w:gridSpan w:val="5"/>
            <w:vMerge w:val="restart"/>
          </w:tcPr>
          <w:p w:rsidR="00346D09" w:rsidRDefault="00346D09" w:rsidP="00590524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46D09" w:rsidRPr="00DC1586" w:rsidRDefault="00346D09" w:rsidP="005905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D09" w:rsidRPr="00DC1586" w:rsidRDefault="00346D09" w:rsidP="00590524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1418" w:type="dxa"/>
            <w:gridSpan w:val="5"/>
            <w:vMerge w:val="restart"/>
          </w:tcPr>
          <w:p w:rsidR="00346D09" w:rsidRPr="00DC1586" w:rsidRDefault="00346D09" w:rsidP="00590524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6D09" w:rsidRPr="00DC1586" w:rsidRDefault="00346D09" w:rsidP="00590524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346D09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037" w:rsidRDefault="00B04037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46D09" w:rsidP="00346D09">
      <w:pPr>
        <w:pStyle w:val="a3"/>
        <w:rPr>
          <w:rFonts w:ascii="Times New Roman" w:hAnsi="Times New Roman" w:cs="Times New Roman"/>
          <w:sz w:val="24"/>
          <w:szCs w:val="24"/>
        </w:rPr>
      </w:pPr>
      <w:r w:rsidRPr="00346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С.2. </w:t>
      </w:r>
      <w:r w:rsidRPr="00346D09">
        <w:rPr>
          <w:rFonts w:ascii="Times New Roman" w:hAnsi="Times New Roman" w:cs="Times New Roman"/>
          <w:sz w:val="24"/>
          <w:szCs w:val="24"/>
        </w:rPr>
        <w:t>Длина дубового бревна 3 м, площадь поперечного сечения 400 см</w:t>
      </w:r>
      <w:r w:rsidRPr="00346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6D09">
        <w:rPr>
          <w:rFonts w:ascii="Times New Roman" w:hAnsi="Times New Roman" w:cs="Times New Roman"/>
          <w:sz w:val="24"/>
          <w:szCs w:val="24"/>
        </w:rPr>
        <w:t>. На какую высоту поднимет бревно кран мощностью 200 Вт за 0,5 мин? Плотность дуба 800 кг/м</w:t>
      </w:r>
      <w:r w:rsidRPr="00346D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46D09">
        <w:rPr>
          <w:rFonts w:ascii="Times New Roman" w:hAnsi="Times New Roman" w:cs="Times New Roman"/>
          <w:sz w:val="24"/>
          <w:szCs w:val="24"/>
        </w:rPr>
        <w:t>.</w:t>
      </w:r>
    </w:p>
    <w:p w:rsidR="00346D09" w:rsidRPr="00346D09" w:rsidRDefault="00346D09" w:rsidP="00346D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9644" w:type="dxa"/>
        <w:tblInd w:w="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  <w:gridCol w:w="284"/>
        <w:gridCol w:w="284"/>
        <w:gridCol w:w="283"/>
      </w:tblGrid>
      <w:tr w:rsidR="00346D09" w:rsidRPr="00DC1586" w:rsidTr="00590524">
        <w:trPr>
          <w:trHeight w:val="274"/>
        </w:trPr>
        <w:tc>
          <w:tcPr>
            <w:tcW w:w="1418" w:type="dxa"/>
            <w:gridSpan w:val="5"/>
            <w:vMerge w:val="restart"/>
          </w:tcPr>
          <w:p w:rsidR="00346D09" w:rsidRDefault="00346D09" w:rsidP="00590524">
            <w:pPr>
              <w:spacing w:line="162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46D09" w:rsidRPr="00DC1586" w:rsidRDefault="00346D09" w:rsidP="005905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1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DC15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D09" w:rsidRPr="00DC1586" w:rsidRDefault="00346D09" w:rsidP="00590524">
            <w:pPr>
              <w:spacing w:line="252" w:lineRule="exact"/>
              <w:ind w:left="2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3"/>
        </w:trPr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1418" w:type="dxa"/>
            <w:gridSpan w:val="5"/>
            <w:vMerge w:val="restart"/>
          </w:tcPr>
          <w:p w:rsidR="00346D09" w:rsidRPr="00DC1586" w:rsidRDefault="00346D09" w:rsidP="00590524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6D09" w:rsidRPr="00DC1586" w:rsidRDefault="00346D09" w:rsidP="00590524">
            <w:pPr>
              <w:spacing w:before="1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158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C158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6D09" w:rsidRPr="00DC1586" w:rsidTr="00590524">
        <w:trPr>
          <w:trHeight w:val="274"/>
        </w:trPr>
        <w:tc>
          <w:tcPr>
            <w:tcW w:w="1418" w:type="dxa"/>
            <w:gridSpan w:val="5"/>
            <w:vMerge/>
            <w:tcBorders>
              <w:top w:val="nil"/>
            </w:tcBorders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46D09" w:rsidRPr="00DC1586" w:rsidRDefault="00346D09" w:rsidP="0059052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73B" w:rsidRDefault="003F773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CD2" w:rsidRDefault="00BF2CD2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3AB" w:rsidRDefault="00CD13AB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D09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Default="00BA756E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037" w:rsidRDefault="00B04037" w:rsidP="00BA7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Спецификация работы по физике в 7 классе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BA756E" w:rsidRPr="00BA756E" w:rsidRDefault="00BA756E" w:rsidP="00BA756E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Назначение работы </w:t>
      </w: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определить уровень освоения обучающимися основной образовательной программы основного общего образования по предмету «Физика» за курс 7 класса.</w:t>
      </w:r>
    </w:p>
    <w:p w:rsidR="00BA756E" w:rsidRPr="00BA756E" w:rsidRDefault="00BA756E" w:rsidP="00BA756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Документы, определяющие содержание работы. </w:t>
      </w: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работы построено в соответствии: </w:t>
      </w:r>
    </w:p>
    <w:p w:rsidR="00BA756E" w:rsidRPr="00BA756E" w:rsidRDefault="00BA756E" w:rsidP="00BA75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Федеральным Законом Российской Федерации от 29.12.2012 г. № 273 «Об образовании в Российской Федерации»; </w:t>
      </w:r>
    </w:p>
    <w:p w:rsidR="00BA756E" w:rsidRPr="00BA756E" w:rsidRDefault="00BA756E" w:rsidP="00BA75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требованиями Федерального государственного образовательного стандарта (ФГОС) начального общего образования (утвержден Приказом Министерства образования и науки РФ от 6 октября 2009 г. № 373, с изменениями от 26 ноября 2010 г. № 1241); </w:t>
      </w:r>
    </w:p>
    <w:p w:rsidR="00BA756E" w:rsidRPr="00BA756E" w:rsidRDefault="00BA756E" w:rsidP="00BA756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требованиями ФГОС основного общего образования (утвержден Приказом Министерства образования и науки РФ от 17 декабря 2010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1897).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56E" w:rsidRPr="00BA756E" w:rsidRDefault="00BA756E" w:rsidP="00BA756E">
      <w:pPr>
        <w:numPr>
          <w:ilvl w:val="0"/>
          <w:numId w:val="3"/>
        </w:numPr>
        <w:shd w:val="clear" w:color="auto" w:fill="FFFFFF"/>
        <w:spacing w:after="0" w:line="276" w:lineRule="auto"/>
        <w:ind w:right="1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Характеристика работы. </w:t>
      </w: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трех частей. Часть А содержит 12 заданий с выбором ответа. К каждому заданию дается 4 ответа, из которых правильный только один. В данной части проверяются усвоение базовых понятий и овладение умением проводить несложные преобразования с физическими величинами, а также анализировать физические явления и законы, применять знания в знакомой ситуации, что соответствует базовому уровню.</w:t>
      </w:r>
    </w:p>
    <w:p w:rsidR="00BA756E" w:rsidRPr="00BA756E" w:rsidRDefault="00BA756E" w:rsidP="00BA756E">
      <w:pPr>
        <w:shd w:val="clear" w:color="auto" w:fill="FFFFFF"/>
        <w:spacing w:after="0" w:line="276" w:lineRule="auto"/>
        <w:ind w:right="85"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Часть В содержит 3 задания: 2 задания – на установление соответствия, на одно задание этой части необходим краткий ответ в виде цифр. Задания типа В – тестовые задания, предназначенные для проверки умения использовать несколько физических законов или определений, относящихся к одной и той же теме. Для выполнения этих заданий требуется повышенный уровень подготовки учащихся.</w:t>
      </w:r>
    </w:p>
    <w:p w:rsidR="00BA756E" w:rsidRPr="00BA756E" w:rsidRDefault="00BA756E" w:rsidP="00BA756E">
      <w:pPr>
        <w:shd w:val="clear" w:color="auto" w:fill="FFFFFF"/>
        <w:spacing w:after="0" w:line="276" w:lineRule="auto"/>
        <w:ind w:right="85"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Часть С содержит 2 задания, требующее полного и обоснованного ответа.</w:t>
      </w:r>
    </w:p>
    <w:p w:rsidR="00BA756E" w:rsidRPr="00BA756E" w:rsidRDefault="00BA756E" w:rsidP="00BA756E">
      <w:pPr>
        <w:numPr>
          <w:ilvl w:val="0"/>
          <w:numId w:val="3"/>
        </w:numPr>
        <w:shd w:val="clear" w:color="auto" w:fill="FFFFFF"/>
        <w:spacing w:after="0" w:line="276" w:lineRule="auto"/>
        <w:ind w:right="133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Содержание работы. </w:t>
      </w:r>
    </w:p>
    <w:p w:rsidR="00BA756E" w:rsidRPr="00BA756E" w:rsidRDefault="00BA756E" w:rsidP="00BA756E">
      <w:pPr>
        <w:shd w:val="clear" w:color="auto" w:fill="FFFFFF"/>
        <w:spacing w:after="0" w:line="276" w:lineRule="auto"/>
        <w:ind w:right="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Распределение заданий по основным разделам программы представлено в таблице: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5670"/>
        <w:gridCol w:w="3417"/>
      </w:tblGrid>
      <w:tr w:rsidR="00BA756E" w:rsidRPr="00BA756E" w:rsidTr="007F5729">
        <w:trPr>
          <w:trHeight w:hRule="exact" w:val="3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right="-3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right="-3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ппппп</w:t>
            </w:r>
            <w:proofErr w:type="spellEnd"/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заданий</w:t>
            </w:r>
          </w:p>
        </w:tc>
      </w:tr>
      <w:tr w:rsidR="00BA756E" w:rsidRPr="00BA756E" w:rsidTr="007F5729">
        <w:trPr>
          <w:trHeight w:hRule="exact"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А1,2</w:t>
            </w:r>
          </w:p>
        </w:tc>
      </w:tr>
      <w:tr w:rsidR="007F5729" w:rsidRPr="00BA756E" w:rsidTr="007F5729">
        <w:trPr>
          <w:trHeight w:val="19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5729" w:rsidRPr="00BA756E" w:rsidRDefault="007F5729" w:rsidP="007F572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5729" w:rsidRPr="00BA756E" w:rsidRDefault="007F5729" w:rsidP="007F572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729" w:rsidRPr="00BA756E" w:rsidRDefault="007F5729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А3,4,5,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proofErr w:type="gramStart"/>
            <w:r w:rsidRPr="007F5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</w:t>
            </w:r>
          </w:p>
        </w:tc>
      </w:tr>
      <w:tr w:rsidR="00BA756E" w:rsidRPr="00BA756E" w:rsidTr="007F5729">
        <w:trPr>
          <w:trHeight w:hRule="exact" w:val="28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7F5729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твердых тел, жидкостей и газов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А8,9,10, В1</w:t>
            </w:r>
          </w:p>
        </w:tc>
      </w:tr>
      <w:tr w:rsidR="00BA756E" w:rsidRPr="00BA756E" w:rsidTr="007F5729">
        <w:trPr>
          <w:trHeight w:hRule="exact" w:val="31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7F5729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7F572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7F5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</w:t>
            </w: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ощность. Энергия</w:t>
            </w:r>
          </w:p>
        </w:tc>
        <w:tc>
          <w:tcPr>
            <w:tcW w:w="3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А11,12, В3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С2</w:t>
            </w:r>
          </w:p>
        </w:tc>
      </w:tr>
    </w:tbl>
    <w:p w:rsidR="00BA756E" w:rsidRPr="00BA756E" w:rsidRDefault="00BA756E" w:rsidP="00BA756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A756E" w:rsidRPr="00BA756E" w:rsidRDefault="00BA756E" w:rsidP="00BA756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Распределение заданий по уровням сложности представлено в таблице: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3685"/>
        <w:gridCol w:w="3896"/>
      </w:tblGrid>
      <w:tr w:rsidR="00BA756E" w:rsidRPr="00BA756E" w:rsidTr="00590524">
        <w:trPr>
          <w:trHeight w:hRule="exact" w:val="302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 в работе</w:t>
            </w:r>
          </w:p>
        </w:tc>
      </w:tr>
      <w:tr w:rsidR="00BA756E" w:rsidRPr="00BA756E" w:rsidTr="00590524">
        <w:trPr>
          <w:trHeight w:hRule="exact" w:val="281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A756E" w:rsidRPr="00BA756E" w:rsidTr="00590524">
        <w:trPr>
          <w:trHeight w:hRule="exact" w:val="284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56E" w:rsidRPr="00BA756E" w:rsidTr="00590524">
        <w:trPr>
          <w:trHeight w:hRule="exact" w:val="292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A756E" w:rsidRPr="00BA756E" w:rsidTr="00590524">
        <w:trPr>
          <w:trHeight w:hRule="exact" w:val="292"/>
          <w:jc w:val="center"/>
        </w:trPr>
        <w:tc>
          <w:tcPr>
            <w:tcW w:w="4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BA756E" w:rsidRPr="00BA756E" w:rsidRDefault="00BA756E" w:rsidP="00BA756E">
      <w:pPr>
        <w:shd w:val="clear" w:color="auto" w:fill="FFFFFF"/>
        <w:spacing w:after="0" w:line="276" w:lineRule="auto"/>
        <w:ind w:right="1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56E" w:rsidRPr="00BA756E" w:rsidRDefault="00BA756E" w:rsidP="00BA7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требований к уровню подготовки обучающихся для проведения промежуточной аттестации по ФИЗИКЕ</w:t>
      </w:r>
    </w:p>
    <w:p w:rsidR="00BA756E" w:rsidRPr="00BA756E" w:rsidRDefault="00BA756E" w:rsidP="00BA756E">
      <w:pPr>
        <w:widowControl w:val="0"/>
        <w:tabs>
          <w:tab w:val="left" w:pos="10206"/>
        </w:tabs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  <w:lang w:eastAsia="ru-RU" w:bidi="ru-RU"/>
        </w:rPr>
      </w:pPr>
      <w:r w:rsidRPr="00BA756E">
        <w:rPr>
          <w:rFonts w:ascii="Times New Roman" w:eastAsia="Trebuchet MS" w:hAnsi="Times New Roman" w:cs="Times New Roman"/>
          <w:sz w:val="24"/>
          <w:szCs w:val="24"/>
          <w:lang w:eastAsia="ru-RU" w:bidi="ru-RU"/>
        </w:rPr>
        <w:lastRenderedPageBreak/>
        <w:t xml:space="preserve">           Первый столбец таблицы содержит коды, второй описание проверяемых требований.</w:t>
      </w:r>
    </w:p>
    <w:tbl>
      <w:tblPr>
        <w:tblStyle w:val="TableNormal1"/>
        <w:tblW w:w="10494" w:type="dxa"/>
        <w:tblLayout w:type="fixed"/>
        <w:tblLook w:val="01E0" w:firstRow="1" w:lastRow="1" w:firstColumn="1" w:lastColumn="1" w:noHBand="0" w:noVBand="0"/>
      </w:tblPr>
      <w:tblGrid>
        <w:gridCol w:w="1556"/>
        <w:gridCol w:w="8938"/>
      </w:tblGrid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  <w:proofErr w:type="spellEnd"/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требований</w:t>
            </w:r>
            <w:proofErr w:type="spellEnd"/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Описание требований, </w:t>
            </w:r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br/>
              <w:t>для проведения промежуточной аттестации по ФИЗИКЕ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146" w:right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Владение основным понятийным аппаратом школьного курса физики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288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Знание и понимание смысла понятий: физическое явление, физический закон, вещество, взаимодействие.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288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Знание и понимание смысла физических величин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: путь, скорость,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масса, плотность, сила, давление, </w:t>
            </w:r>
            <w:proofErr w:type="spellStart"/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работа,мощность</w:t>
            </w:r>
            <w:proofErr w:type="spellEnd"/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 кинетическая энергия, потенциальная энергия, коэффициент полезного действия.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288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Знание и понимание смысла физических законов: Паскаля, Архимеда,.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288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Умение описывать и объяснять физические явления: </w:t>
            </w:r>
            <w:r w:rsidRPr="00BA756E">
              <w:rPr>
                <w:rFonts w:ascii="TimesNewRoman" w:eastAsia="Calibri" w:hAnsi="TimesNewRoman" w:cs="TimesNewRoman"/>
                <w:sz w:val="20"/>
                <w:szCs w:val="20"/>
                <w:lang w:val="ru-RU"/>
              </w:rPr>
              <w:t xml:space="preserve"> 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равномерное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прямолинейное движение, передача давления жидкостями и газами, плавание тел,  диффузия.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146" w:righ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b/>
                <w:i/>
                <w:w w:val="101"/>
                <w:sz w:val="20"/>
                <w:szCs w:val="20"/>
              </w:rPr>
              <w:t>2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NewRoman,Bold" w:eastAsia="Calibri" w:hAnsi="TimesNewRoman,Bold" w:cs="TimesNewRoman,Bold"/>
                <w:b/>
                <w:b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Владение основами знаний о методах научного познания и экспериментальными умениями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Умение формулировать (различать) цели проведения (гипотезу) и выводы описанного опыта или наблюдения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конструировать экспериментальную установку, выбирать порядок проведения опыта в соответствии с предложенной гипотезой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Умение проводить анализ результатов экспериментальных исследований, в том числе выраженных в виде таблицы или графика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 xml:space="preserve">Умение использовать физические приборы и измерительные инструменты для прямых измерений физических величин 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(расстояния,</w:t>
            </w: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 xml:space="preserve"> 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промежутка времени, массы, силы, давления) </w:t>
            </w: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 xml:space="preserve">и косвенных измерений физических     величин 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(плотности вещества, силы Архимеда, жесткости пружины)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представлять экспериментальные результаты в виде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таблиц или графиков и делать выводы на основании полученных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экспериментальных данных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: зависимость силы упругости, возни-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кающей</w:t>
            </w:r>
            <w:proofErr w:type="spellEnd"/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в пружине, от степени деформации пружины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выражать результаты измерений и расчетов в единицах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Международной</w:t>
            </w:r>
            <w:proofErr w:type="spellEnd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системы</w:t>
            </w:r>
            <w:proofErr w:type="spellEnd"/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Решение задач различного типа и уровня сложности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Понимание</w:t>
            </w:r>
            <w:proofErr w:type="spellEnd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текстов</w:t>
            </w:r>
            <w:proofErr w:type="spellEnd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физического</w:t>
            </w:r>
            <w:proofErr w:type="spellEnd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содержания</w:t>
            </w:r>
            <w:proofErr w:type="spellEnd"/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Понимание смысла использованных в тексте физических терминов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отвечать на прямые вопросы к содержанию текста.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 xml:space="preserve">Умение отвечать на вопросы, требующие сопоставления </w:t>
            </w: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инфор</w:t>
            </w:r>
            <w:proofErr w:type="spellEnd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мации</w:t>
            </w:r>
            <w:proofErr w:type="spellEnd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 xml:space="preserve"> из разных частей текста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использовать информацию из текста в измененной си-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туации</w:t>
            </w:r>
            <w:proofErr w:type="spellEnd"/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переводить информацию из одной знаковой системы в</w:t>
            </w:r>
          </w:p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другую</w:t>
            </w:r>
            <w:proofErr w:type="spellEnd"/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BA75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Использование приобретенных знаний и умений в практической деятельности и повседневной жизни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приводить (распознавать) примеры практического использования физических знаний о механических  явлениях.</w:t>
            </w:r>
          </w:p>
        </w:tc>
      </w:tr>
      <w:tr w:rsidR="00BA756E" w:rsidRPr="00BA756E" w:rsidTr="00590524">
        <w:trPr>
          <w:trHeight w:val="284"/>
        </w:trPr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spacing w:line="276" w:lineRule="auto"/>
              <w:ind w:left="483" w:right="4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56E">
              <w:rPr>
                <w:rFonts w:ascii="Times New Roman" w:eastAsia="Calibri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756E" w:rsidRPr="00BA756E" w:rsidRDefault="00BA756E" w:rsidP="00BA7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A756E">
              <w:rPr>
                <w:rFonts w:ascii="Times New Roman" w:eastAsia="Calibri" w:hAnsi="Times New Roman" w:cs="Times New Roman"/>
                <w:iCs/>
                <w:sz w:val="20"/>
                <w:szCs w:val="20"/>
                <w:lang w:val="ru-RU"/>
              </w:rPr>
              <w:t>Умение применять физические знания</w:t>
            </w:r>
            <w:r w:rsidRPr="00BA756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: для обеспечения безопасности в процессе использования транспортных средств в повседневной жизни.</w:t>
            </w:r>
          </w:p>
        </w:tc>
      </w:tr>
    </w:tbl>
    <w:p w:rsidR="00BA756E" w:rsidRPr="00BA756E" w:rsidRDefault="00BA756E" w:rsidP="00BA756E">
      <w:pPr>
        <w:shd w:val="clear" w:color="auto" w:fill="FFFFFF"/>
        <w:spacing w:after="0" w:line="276" w:lineRule="auto"/>
        <w:ind w:right="1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ru-RU"/>
        </w:rPr>
      </w:pPr>
    </w:p>
    <w:p w:rsidR="00BA756E" w:rsidRPr="00BA756E" w:rsidRDefault="00BA756E" w:rsidP="00BA756E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 к проведению работы. </w:t>
      </w: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</w:t>
      </w:r>
      <w:r w:rsidRPr="00BA75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время выполнения </w:t>
      </w: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- </w:t>
      </w:r>
      <w:r w:rsidR="00CF61D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BA756E" w:rsidRPr="00BA756E" w:rsidRDefault="00BA756E" w:rsidP="00BA756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Рекомендации по оцениванию отдельных заданий и работы в целом. </w:t>
      </w: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заданиях части А с выбором ответа из 4 предложенных обучающийся должен выбрать только номер верного ответа; если выбрано более 1 ответа, задание считается выполненным неверно. 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Верное выполнение каждого задания части А оценивается в 1 балл, если ответ отсутствует или указан неверно, то в 0 баллов. 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Верное выполнение каждого задания повышенного уровня сложности части В оценивается в 2 балла, части С – в 3 балла; 0 баллов – если приведен неверный ответ или ответ отсутствует. </w:t>
      </w:r>
    </w:p>
    <w:p w:rsidR="00BA756E" w:rsidRPr="00BA756E" w:rsidRDefault="00BA756E" w:rsidP="00BA756E">
      <w:pPr>
        <w:shd w:val="clear" w:color="auto" w:fill="FFFFFF"/>
        <w:spacing w:after="0" w:line="276" w:lineRule="auto"/>
        <w:ind w:right="11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за выполнение всей работы – 24 балла, причем на задания базового уровня сложности приходится 12 баллов, повышенной сложности – 12 баллов.</w:t>
      </w:r>
    </w:p>
    <w:p w:rsidR="00BA756E" w:rsidRPr="00BA756E" w:rsidRDefault="00BA756E" w:rsidP="00BA756E">
      <w:pPr>
        <w:numPr>
          <w:ilvl w:val="0"/>
          <w:numId w:val="3"/>
        </w:numPr>
        <w:shd w:val="clear" w:color="auto" w:fill="FFFFFF"/>
        <w:spacing w:after="0" w:line="276" w:lineRule="auto"/>
        <w:ind w:right="11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Дополнительные материалы и оборудование.</w:t>
      </w:r>
    </w:p>
    <w:p w:rsidR="00BA756E" w:rsidRPr="00BA756E" w:rsidRDefault="00BA756E" w:rsidP="00BA756E">
      <w:pPr>
        <w:shd w:val="clear" w:color="auto" w:fill="FFFFFF"/>
        <w:spacing w:after="0" w:line="310" w:lineRule="exact"/>
        <w:ind w:right="5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Используется непрограммируемый калькулятор (на каждого ученика), необходимый справочный материал.  </w:t>
      </w:r>
    </w:p>
    <w:p w:rsidR="00BA756E" w:rsidRPr="00BA756E" w:rsidRDefault="00BA756E" w:rsidP="00BA75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56E" w:rsidRPr="00BA756E" w:rsidRDefault="00BA756E" w:rsidP="00BA756E">
      <w:pPr>
        <w:shd w:val="clear" w:color="auto" w:fill="FFFFFF"/>
        <w:spacing w:after="0" w:line="276" w:lineRule="auto"/>
        <w:ind w:right="1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перевода баллов в отметку (ФГОС, 7 класс)</w:t>
      </w:r>
    </w:p>
    <w:tbl>
      <w:tblPr>
        <w:tblStyle w:val="2"/>
        <w:tblW w:w="0" w:type="auto"/>
        <w:tblInd w:w="1101" w:type="dxa"/>
        <w:tblLook w:val="04A0" w:firstRow="1" w:lastRow="0" w:firstColumn="1" w:lastColumn="0" w:noHBand="0" w:noVBand="1"/>
      </w:tblPr>
      <w:tblGrid>
        <w:gridCol w:w="3402"/>
        <w:gridCol w:w="3827"/>
      </w:tblGrid>
      <w:tr w:rsidR="00BA756E" w:rsidRPr="00BA756E" w:rsidTr="00590524">
        <w:tc>
          <w:tcPr>
            <w:tcW w:w="3402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bCs/>
                <w:sz w:val="24"/>
                <w:szCs w:val="24"/>
              </w:rPr>
              <w:t>Отметка</w:t>
            </w:r>
          </w:p>
        </w:tc>
        <w:tc>
          <w:tcPr>
            <w:tcW w:w="3827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bCs/>
                <w:sz w:val="24"/>
                <w:szCs w:val="24"/>
              </w:rPr>
              <w:t>Количество баллов</w:t>
            </w:r>
          </w:p>
        </w:tc>
      </w:tr>
      <w:tr w:rsidR="00BA756E" w:rsidRPr="00BA756E" w:rsidTr="00590524">
        <w:tc>
          <w:tcPr>
            <w:tcW w:w="3402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sz w:val="24"/>
                <w:szCs w:val="24"/>
              </w:rPr>
              <w:t>«2»</w:t>
            </w:r>
          </w:p>
        </w:tc>
        <w:tc>
          <w:tcPr>
            <w:tcW w:w="3827" w:type="dxa"/>
          </w:tcPr>
          <w:p w:rsidR="00BA756E" w:rsidRPr="00BA756E" w:rsidRDefault="00BA756E" w:rsidP="00E778A0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bCs/>
                <w:sz w:val="24"/>
                <w:szCs w:val="24"/>
              </w:rPr>
              <w:t>0-</w:t>
            </w:r>
            <w:r w:rsidR="00E778A0">
              <w:rPr>
                <w:bCs/>
                <w:sz w:val="24"/>
                <w:szCs w:val="24"/>
              </w:rPr>
              <w:t>7</w:t>
            </w:r>
          </w:p>
        </w:tc>
      </w:tr>
      <w:tr w:rsidR="00BA756E" w:rsidRPr="00BA756E" w:rsidTr="00590524">
        <w:tc>
          <w:tcPr>
            <w:tcW w:w="3402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sz w:val="24"/>
                <w:szCs w:val="24"/>
              </w:rPr>
              <w:t>«3»</w:t>
            </w:r>
          </w:p>
        </w:tc>
        <w:tc>
          <w:tcPr>
            <w:tcW w:w="3827" w:type="dxa"/>
          </w:tcPr>
          <w:p w:rsidR="00BA756E" w:rsidRPr="00BA756E" w:rsidRDefault="00E778A0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BA756E" w:rsidRPr="00BA756E">
              <w:rPr>
                <w:bCs/>
                <w:sz w:val="24"/>
                <w:szCs w:val="24"/>
              </w:rPr>
              <w:t>-14</w:t>
            </w:r>
          </w:p>
        </w:tc>
      </w:tr>
      <w:tr w:rsidR="00BA756E" w:rsidRPr="00BA756E" w:rsidTr="00590524">
        <w:tc>
          <w:tcPr>
            <w:tcW w:w="3402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sz w:val="24"/>
                <w:szCs w:val="24"/>
              </w:rPr>
              <w:t>«4»</w:t>
            </w:r>
          </w:p>
        </w:tc>
        <w:tc>
          <w:tcPr>
            <w:tcW w:w="3827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bCs/>
                <w:sz w:val="24"/>
                <w:szCs w:val="24"/>
              </w:rPr>
              <w:t>15-18</w:t>
            </w:r>
          </w:p>
        </w:tc>
      </w:tr>
      <w:tr w:rsidR="00BA756E" w:rsidRPr="00BA756E" w:rsidTr="00590524">
        <w:tc>
          <w:tcPr>
            <w:tcW w:w="3402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sz w:val="24"/>
                <w:szCs w:val="24"/>
              </w:rPr>
              <w:t>«5»</w:t>
            </w:r>
          </w:p>
        </w:tc>
        <w:tc>
          <w:tcPr>
            <w:tcW w:w="3827" w:type="dxa"/>
          </w:tcPr>
          <w:p w:rsidR="00BA756E" w:rsidRPr="00BA756E" w:rsidRDefault="00BA756E" w:rsidP="00BA756E">
            <w:pPr>
              <w:spacing w:line="276" w:lineRule="auto"/>
              <w:ind w:right="115"/>
              <w:jc w:val="center"/>
              <w:rPr>
                <w:bCs/>
                <w:sz w:val="24"/>
                <w:szCs w:val="24"/>
              </w:rPr>
            </w:pPr>
            <w:r w:rsidRPr="00BA756E">
              <w:rPr>
                <w:bCs/>
                <w:sz w:val="24"/>
                <w:szCs w:val="24"/>
              </w:rPr>
              <w:t>19-24</w:t>
            </w:r>
          </w:p>
        </w:tc>
      </w:tr>
    </w:tbl>
    <w:p w:rsidR="00BA756E" w:rsidRPr="00BA756E" w:rsidRDefault="00BA756E" w:rsidP="00BA756E">
      <w:pPr>
        <w:shd w:val="clear" w:color="auto" w:fill="FFFFFF"/>
        <w:spacing w:after="0" w:line="276" w:lineRule="auto"/>
        <w:ind w:right="1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достиг базового уровня – до 67% Б 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Достиг базового уровня – от 67% Б </w:t>
      </w:r>
    </w:p>
    <w:p w:rsidR="00BA756E" w:rsidRPr="00BA756E" w:rsidRDefault="00BA756E" w:rsidP="00BA75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Достиг повышенного уровня – от 67% Б+51-100% П </w:t>
      </w:r>
    </w:p>
    <w:p w:rsidR="00BA756E" w:rsidRPr="00BA756E" w:rsidRDefault="00BA756E" w:rsidP="00BA756E">
      <w:pPr>
        <w:shd w:val="clear" w:color="auto" w:fill="FFFFFF"/>
        <w:spacing w:after="0" w:line="276" w:lineRule="auto"/>
        <w:ind w:right="1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5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 высокого уровня – от 81% Б+51-100% П</w:t>
      </w:r>
    </w:p>
    <w:p w:rsidR="00BA756E" w:rsidRPr="00BA756E" w:rsidRDefault="00BA756E" w:rsidP="00BA756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</w:pPr>
    </w:p>
    <w:tbl>
      <w:tblPr>
        <w:tblW w:w="1107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91"/>
        <w:gridCol w:w="1080"/>
      </w:tblGrid>
      <w:tr w:rsidR="00BA756E" w:rsidRPr="00BA756E" w:rsidTr="00590524">
        <w:trPr>
          <w:trHeight w:hRule="exact" w:val="367"/>
          <w:jc w:val="center"/>
        </w:trPr>
        <w:tc>
          <w:tcPr>
            <w:tcW w:w="9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 оценки выполнения задания части 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tabs>
                <w:tab w:val="center" w:pos="-484"/>
                <w:tab w:val="left" w:pos="0"/>
              </w:tabs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Баллы</w:t>
            </w:r>
          </w:p>
        </w:tc>
      </w:tr>
      <w:tr w:rsidR="00BA756E" w:rsidRPr="00BA756E" w:rsidTr="00590524">
        <w:trPr>
          <w:trHeight w:val="1965"/>
          <w:jc w:val="center"/>
        </w:trPr>
        <w:tc>
          <w:tcPr>
            <w:tcW w:w="9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eastAsia="ru-RU"/>
              </w:rPr>
              <w:t>Приведено полно правильное решение, включающее следующие</w:t>
            </w:r>
          </w:p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элементы: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верно записаны положения или формулы, выражающие физические законы,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применение которых необходимо для решения задачи выбранным способом;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проведены необходимые математические преобразования и расчеты, приводящие к правильному числовому ответу, и представлен ответ. При  этом допускается решение "по частям" (с промежуточными вычислениями).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756E" w:rsidRPr="00BA756E" w:rsidTr="00590524">
        <w:trPr>
          <w:trHeight w:val="1965"/>
          <w:jc w:val="center"/>
        </w:trPr>
        <w:tc>
          <w:tcPr>
            <w:tcW w:w="9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Представленное решение содержит п.1 полного решения, но и имеет один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следующих недостатков: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 необходимых математических преобразованиях или вычислениях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допущены ошибки.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Лишние записи, не входящие в решение (возможно,  неверные),  не отделены от решения (не зачеркнуты, не заключены в рамку и т.п.).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Необходимые математические преобразования и вычисления логически верны, не содержат ошибок, но не закончены.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Не представлены преобразования, приводящие к ответу, но записан правильный числовой ответ или ответ в общем виде.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Решение содержит ошибку в необходимых математических преобразованиях и не доведено до числового ответа.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 полном и логически верном решении используются буквенные обозначения физических величин, не обозначенные в «Дано», на рисунке, в перечне величин варианта, в тексте задания или другим образом.</w:t>
            </w:r>
          </w:p>
          <w:p w:rsidR="00BA756E" w:rsidRPr="00BA756E" w:rsidRDefault="00BA756E" w:rsidP="00BA756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 качестве исходных используются формулы, не выражающие законы, основные уравнения или формулы-определения, а являющиеся результатом их сложных преобразований.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A756E" w:rsidRPr="00BA756E" w:rsidTr="00590524">
        <w:trPr>
          <w:trHeight w:val="5031"/>
          <w:jc w:val="center"/>
        </w:trPr>
        <w:tc>
          <w:tcPr>
            <w:tcW w:w="9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left="708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lastRenderedPageBreak/>
              <w:t>Представлены записи, соответствующие одному из следующих случаев:</w:t>
            </w:r>
          </w:p>
          <w:p w:rsidR="00BA756E" w:rsidRPr="00BA756E" w:rsidRDefault="00BA756E" w:rsidP="00BA756E">
            <w:pPr>
              <w:shd w:val="clear" w:color="auto" w:fill="FFFFFF"/>
              <w:tabs>
                <w:tab w:val="left" w:pos="529"/>
              </w:tabs>
              <w:spacing w:after="0" w:line="276" w:lineRule="auto"/>
              <w:ind w:right="1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A756E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При полном и логически верном решении допущена ошибка в определении </w:t>
            </w:r>
            <w:r w:rsidRPr="00BA756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исходных данных, представленных в задании на графике, рисунке, </w:t>
            </w:r>
            <w:r w:rsidRPr="00BA756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фотографии, таблице и т.п., но все остальное выполнено полно и без ошибок;</w:t>
            </w:r>
          </w:p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hd w:val="clear" w:color="auto" w:fill="FFFFFF"/>
              <w:tabs>
                <w:tab w:val="left" w:pos="529"/>
              </w:tabs>
              <w:spacing w:after="0" w:line="276" w:lineRule="auto"/>
              <w:ind w:right="1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A756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Представлены только положения и формулы, выражающие физические </w:t>
            </w:r>
            <w:r w:rsidRPr="00BA756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законы, применение которых необходимо для решения задачи, без каких либо </w:t>
            </w:r>
            <w:r w:rsidRPr="00BA756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преобразований с их использованием, направленных на решение задачи, и 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ответа.</w:t>
            </w:r>
          </w:p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shd w:val="clear" w:color="auto" w:fill="FFFFFF"/>
              <w:tabs>
                <w:tab w:val="left" w:pos="529"/>
              </w:tabs>
              <w:spacing w:after="0" w:line="276" w:lineRule="auto"/>
              <w:ind w:right="1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A756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В решении отсутствует ОДНА из исходных формул, необходимая для </w:t>
            </w:r>
            <w:r w:rsidRPr="00BA756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решения задачи (или утверждение, лежащие в основе решения) но </w:t>
            </w:r>
            <w:r w:rsidRPr="00BA756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присутствуют логически верные преобразования с имеющимися формулами, 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направленные на решение задачи.</w:t>
            </w:r>
          </w:p>
          <w:p w:rsidR="00BA756E" w:rsidRPr="00BA756E" w:rsidRDefault="00BA756E" w:rsidP="00BA756E">
            <w:pPr>
              <w:shd w:val="clear" w:color="auto" w:fill="FFFFFF"/>
              <w:spacing w:after="0" w:line="276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</w:t>
            </w: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529"/>
              </w:tabs>
              <w:autoSpaceDE w:val="0"/>
              <w:autoSpaceDN w:val="0"/>
              <w:adjustRightInd w:val="0"/>
              <w:spacing w:after="0" w:line="276" w:lineRule="auto"/>
              <w:ind w:right="1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A756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В ОДНОЙ из исходных формул, необходимых для решения задачи (или </w:t>
            </w:r>
            <w:r w:rsidRPr="00BA756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утверждении, лежащем в основе  решения) допущена ошибка, но </w:t>
            </w:r>
            <w:r w:rsidRPr="00BA756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присутствуют логически верные преобразования с имеющимися формулами, 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направленные на решение задачи.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756E" w:rsidRPr="00BA756E" w:rsidTr="00590524">
        <w:trPr>
          <w:trHeight w:val="694"/>
          <w:jc w:val="center"/>
        </w:trPr>
        <w:tc>
          <w:tcPr>
            <w:tcW w:w="9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Использование неприменимого в условиях задачи закона, ошибка более чем в </w:t>
            </w:r>
            <w:r w:rsidRPr="00BA756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одном исходном уравнении (утверждении), отсутствие более одного исходного </w:t>
            </w:r>
            <w:r w:rsidRPr="00BA756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уравнения (утверждения), разрозненные или не относящиеся к задаче записи и </w:t>
            </w: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т.п.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A756E" w:rsidRPr="00BA756E" w:rsidTr="00590524">
        <w:trPr>
          <w:trHeight w:val="968"/>
          <w:jc w:val="center"/>
        </w:trPr>
        <w:tc>
          <w:tcPr>
            <w:tcW w:w="9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Экзаменуемый к выполнению задания не приступал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56E" w:rsidRPr="00BA756E" w:rsidRDefault="00BA756E" w:rsidP="00BA756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56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en-US" w:eastAsia="ru-RU"/>
              </w:rPr>
              <w:t>X</w:t>
            </w:r>
          </w:p>
        </w:tc>
      </w:tr>
    </w:tbl>
    <w:p w:rsidR="00346D09" w:rsidRPr="00BA756E" w:rsidRDefault="00346D09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359E" w:rsidRDefault="0045359E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00F4" w:rsidRDefault="000E00F4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756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ОТВЕТЫ</w:t>
      </w:r>
    </w:p>
    <w:p w:rsidR="0045359E" w:rsidRPr="00BA756E" w:rsidRDefault="0045359E" w:rsidP="000E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7"/>
        <w:gridCol w:w="1588"/>
        <w:gridCol w:w="1537"/>
      </w:tblGrid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both"/>
              <w:rPr>
                <w:b/>
              </w:rPr>
            </w:pPr>
            <w:r w:rsidRPr="00BA756E">
              <w:rPr>
                <w:b/>
              </w:rPr>
              <w:t>Задания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both"/>
              <w:rPr>
                <w:b/>
              </w:rPr>
            </w:pPr>
            <w:r w:rsidRPr="00BA756E">
              <w:rPr>
                <w:b/>
              </w:rPr>
              <w:t>Вариант 1</w:t>
            </w:r>
          </w:p>
        </w:tc>
        <w:tc>
          <w:tcPr>
            <w:tcW w:w="1537" w:type="dxa"/>
          </w:tcPr>
          <w:p w:rsidR="00346D09" w:rsidRPr="00BA756E" w:rsidRDefault="00346D09" w:rsidP="00CD13AB">
            <w:pPr>
              <w:spacing w:line="276" w:lineRule="auto"/>
              <w:jc w:val="both"/>
              <w:rPr>
                <w:b/>
              </w:rPr>
            </w:pPr>
            <w:r w:rsidRPr="00BA756E">
              <w:rPr>
                <w:b/>
              </w:rPr>
              <w:t>Вариант 2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А.1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А.2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Г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А.3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А.4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А.5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А.6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А.7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А.8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А.9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А.10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А.11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Г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А.12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Б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В.1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1537(море)</w:t>
            </w:r>
          </w:p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1583(река)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≈3200Н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В.2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432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253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В.3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254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425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С.1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1) v</w:t>
            </w:r>
            <w:r w:rsidRPr="00BA756E">
              <w:rPr>
                <w:vertAlign w:val="subscript"/>
              </w:rPr>
              <w:t>1</w:t>
            </w:r>
            <w:r w:rsidRPr="00BA756E">
              <w:t xml:space="preserve"> = 20 км/ч; </w:t>
            </w:r>
          </w:p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2) v</w:t>
            </w:r>
            <w:r w:rsidRPr="00BA756E">
              <w:rPr>
                <w:vertAlign w:val="subscript"/>
              </w:rPr>
              <w:t>2</w:t>
            </w:r>
            <w:r w:rsidRPr="00BA756E">
              <w:t xml:space="preserve"> = 18 км/ч; </w:t>
            </w:r>
          </w:p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3) S = 57 км</w:t>
            </w:r>
          </w:p>
        </w:tc>
        <w:tc>
          <w:tcPr>
            <w:tcW w:w="153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1) v</w:t>
            </w:r>
            <w:r w:rsidRPr="00BA756E">
              <w:rPr>
                <w:vertAlign w:val="subscript"/>
              </w:rPr>
              <w:t>1</w:t>
            </w:r>
            <w:r w:rsidRPr="00BA756E">
              <w:t xml:space="preserve"> = 35 км/ч; </w:t>
            </w:r>
          </w:p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2) v</w:t>
            </w:r>
            <w:r w:rsidRPr="00BA756E">
              <w:rPr>
                <w:vertAlign w:val="subscript"/>
              </w:rPr>
              <w:t>2</w:t>
            </w:r>
            <w:r w:rsidRPr="00BA756E">
              <w:t xml:space="preserve"> = 25 км/ч; </w:t>
            </w:r>
          </w:p>
          <w:p w:rsidR="00346D09" w:rsidRPr="00BA756E" w:rsidRDefault="00346D09" w:rsidP="000E00F4">
            <w:pPr>
              <w:spacing w:line="276" w:lineRule="auto"/>
              <w:jc w:val="center"/>
              <w:rPr>
                <w:lang w:val="en-US"/>
              </w:rPr>
            </w:pPr>
            <w:r w:rsidRPr="00BA756E">
              <w:t>3) S = 45 км</w:t>
            </w:r>
          </w:p>
        </w:tc>
      </w:tr>
      <w:tr w:rsidR="00346D09" w:rsidRPr="00BA756E" w:rsidTr="000E00F4">
        <w:tc>
          <w:tcPr>
            <w:tcW w:w="1527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С.2</w:t>
            </w:r>
          </w:p>
        </w:tc>
        <w:tc>
          <w:tcPr>
            <w:tcW w:w="1588" w:type="dxa"/>
          </w:tcPr>
          <w:p w:rsidR="00346D09" w:rsidRPr="00BA756E" w:rsidRDefault="00346D09" w:rsidP="000E00F4">
            <w:pPr>
              <w:spacing w:line="276" w:lineRule="auto"/>
              <w:jc w:val="center"/>
            </w:pPr>
            <w:r w:rsidRPr="00BA756E">
              <w:t>80 мин</w:t>
            </w:r>
          </w:p>
        </w:tc>
        <w:tc>
          <w:tcPr>
            <w:tcW w:w="1537" w:type="dxa"/>
          </w:tcPr>
          <w:p w:rsidR="00346D09" w:rsidRPr="00BA756E" w:rsidRDefault="0045359E" w:rsidP="000E00F4">
            <w:pPr>
              <w:spacing w:line="276" w:lineRule="auto"/>
              <w:jc w:val="center"/>
              <w:rPr>
                <w:lang w:val="en-US"/>
              </w:rPr>
            </w:pPr>
            <w:r w:rsidRPr="0045359E">
              <w:rPr>
                <w:lang w:val="en-US"/>
              </w:rPr>
              <w:t>6,25 м</w:t>
            </w:r>
          </w:p>
        </w:tc>
      </w:tr>
    </w:tbl>
    <w:p w:rsidR="009034DF" w:rsidRPr="009034DF" w:rsidRDefault="009034DF" w:rsidP="009034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9034DF" w:rsidRPr="009034DF" w:rsidSect="00B0403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B63EA"/>
    <w:multiLevelType w:val="hybridMultilevel"/>
    <w:tmpl w:val="B1964EEE"/>
    <w:lvl w:ilvl="0" w:tplc="D9565230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3752A20"/>
    <w:multiLevelType w:val="hybridMultilevel"/>
    <w:tmpl w:val="903CEF78"/>
    <w:lvl w:ilvl="0" w:tplc="5D6EA25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0E30F8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130C1F9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5E42853E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E40B690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601CA02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80B4FD74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D60070AC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0B88CEA8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">
    <w:nsid w:val="4DD93E0F"/>
    <w:multiLevelType w:val="hybridMultilevel"/>
    <w:tmpl w:val="B88C6088"/>
    <w:lvl w:ilvl="0" w:tplc="3CD2CC18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1F91ED0"/>
    <w:multiLevelType w:val="hybridMultilevel"/>
    <w:tmpl w:val="B69C039C"/>
    <w:lvl w:ilvl="0" w:tplc="D574855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B8BD9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968E600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32E4BF80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287443A8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E292B8A4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FFECA2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0472EBF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5A5CF180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AD"/>
    <w:rsid w:val="000E00F4"/>
    <w:rsid w:val="001F6196"/>
    <w:rsid w:val="00206DA3"/>
    <w:rsid w:val="002A0396"/>
    <w:rsid w:val="00346D09"/>
    <w:rsid w:val="003F773B"/>
    <w:rsid w:val="0045359E"/>
    <w:rsid w:val="004A512C"/>
    <w:rsid w:val="00590524"/>
    <w:rsid w:val="007F5729"/>
    <w:rsid w:val="00880EEC"/>
    <w:rsid w:val="009034DF"/>
    <w:rsid w:val="009154AD"/>
    <w:rsid w:val="00A90D89"/>
    <w:rsid w:val="00B04037"/>
    <w:rsid w:val="00BA756E"/>
    <w:rsid w:val="00BF2CD2"/>
    <w:rsid w:val="00C71E69"/>
    <w:rsid w:val="00CD13AB"/>
    <w:rsid w:val="00CF61DF"/>
    <w:rsid w:val="00D0688F"/>
    <w:rsid w:val="00DC1586"/>
    <w:rsid w:val="00E7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4DF"/>
    <w:pPr>
      <w:spacing w:after="0" w:line="240" w:lineRule="auto"/>
    </w:pPr>
  </w:style>
  <w:style w:type="table" w:styleId="a4">
    <w:name w:val="Table Grid"/>
    <w:basedOn w:val="a1"/>
    <w:rsid w:val="00DC1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C1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BF2CD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F2CD2"/>
  </w:style>
  <w:style w:type="paragraph" w:customStyle="1" w:styleId="TableParagraph">
    <w:name w:val="Table Paragraph"/>
    <w:basedOn w:val="a"/>
    <w:uiPriority w:val="1"/>
    <w:qFormat/>
    <w:rsid w:val="00BF2C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rsid w:val="00880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46D09"/>
    <w:pPr>
      <w:ind w:left="720"/>
      <w:contextualSpacing/>
    </w:pPr>
  </w:style>
  <w:style w:type="table" w:customStyle="1" w:styleId="2">
    <w:name w:val="Сетка таблицы2"/>
    <w:basedOn w:val="a1"/>
    <w:next w:val="a4"/>
    <w:rsid w:val="00BA7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A756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9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4DF"/>
    <w:pPr>
      <w:spacing w:after="0" w:line="240" w:lineRule="auto"/>
    </w:pPr>
  </w:style>
  <w:style w:type="table" w:styleId="a4">
    <w:name w:val="Table Grid"/>
    <w:basedOn w:val="a1"/>
    <w:rsid w:val="00DC1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C1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BF2CD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F2CD2"/>
  </w:style>
  <w:style w:type="paragraph" w:customStyle="1" w:styleId="TableParagraph">
    <w:name w:val="Table Paragraph"/>
    <w:basedOn w:val="a"/>
    <w:uiPriority w:val="1"/>
    <w:qFormat/>
    <w:rsid w:val="00BF2C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4"/>
    <w:rsid w:val="00880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46D09"/>
    <w:pPr>
      <w:ind w:left="720"/>
      <w:contextualSpacing/>
    </w:pPr>
  </w:style>
  <w:style w:type="table" w:customStyle="1" w:styleId="2">
    <w:name w:val="Сетка таблицы2"/>
    <w:basedOn w:val="a1"/>
    <w:next w:val="a4"/>
    <w:rsid w:val="00BA7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A756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9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D4EF7-1544-4EEB-9FD6-72534E79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12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 Васильевна</cp:lastModifiedBy>
  <cp:revision>9</cp:revision>
  <cp:lastPrinted>2023-05-12T04:15:00Z</cp:lastPrinted>
  <dcterms:created xsi:type="dcterms:W3CDTF">2021-05-16T04:57:00Z</dcterms:created>
  <dcterms:modified xsi:type="dcterms:W3CDTF">2023-10-13T08:40:00Z</dcterms:modified>
</cp:coreProperties>
</file>